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50" w:rsidRPr="00C13343" w:rsidRDefault="00C13343" w:rsidP="00C13343">
      <w:pPr>
        <w:jc w:val="center"/>
        <w:rPr>
          <w:sz w:val="44"/>
          <w:szCs w:val="44"/>
        </w:rPr>
      </w:pPr>
      <w:r w:rsidRPr="00C13343">
        <w:rPr>
          <w:sz w:val="44"/>
          <w:szCs w:val="44"/>
        </w:rPr>
        <w:t>教</w:t>
      </w:r>
      <w:r>
        <w:rPr>
          <w:rFonts w:hint="eastAsia"/>
          <w:sz w:val="44"/>
          <w:szCs w:val="44"/>
        </w:rPr>
        <w:t xml:space="preserve"> </w:t>
      </w:r>
      <w:r w:rsidRPr="00C13343">
        <w:rPr>
          <w:sz w:val="44"/>
          <w:szCs w:val="44"/>
        </w:rPr>
        <w:t>案</w:t>
      </w:r>
    </w:p>
    <w:p w:rsidR="00C13343" w:rsidRDefault="00C13343"/>
    <w:p w:rsidR="00C13343" w:rsidRPr="00C13343" w:rsidRDefault="00C13343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58"/>
        <w:gridCol w:w="3960"/>
        <w:gridCol w:w="2168"/>
        <w:gridCol w:w="1090"/>
      </w:tblGrid>
      <w:tr w:rsidR="00110F52" w:rsidRPr="00AA4F81" w:rsidTr="006D149D">
        <w:trPr>
          <w:trHeight w:val="453"/>
          <w:jc w:val="center"/>
        </w:trPr>
        <w:tc>
          <w:tcPr>
            <w:tcW w:w="1728" w:type="dxa"/>
            <w:vAlign w:val="center"/>
          </w:tcPr>
          <w:p w:rsidR="00C13343" w:rsidRPr="00AA4F81" w:rsidRDefault="00C13343" w:rsidP="006D149D">
            <w:pPr>
              <w:spacing w:line="300" w:lineRule="auto"/>
              <w:jc w:val="center"/>
              <w:rPr>
                <w:rFonts w:ascii="SimSun" w:hAnsi="SimSun"/>
                <w:b/>
                <w:sz w:val="24"/>
              </w:rPr>
            </w:pPr>
            <w:r w:rsidRPr="00AA4F81">
              <w:rPr>
                <w:rFonts w:ascii="SimSun" w:hAnsi="SimSun" w:hint="eastAsia"/>
                <w:b/>
                <w:sz w:val="24"/>
              </w:rPr>
              <w:t>章节名称</w:t>
            </w:r>
          </w:p>
        </w:tc>
        <w:tc>
          <w:tcPr>
            <w:tcW w:w="3960" w:type="dxa"/>
            <w:vAlign w:val="center"/>
          </w:tcPr>
          <w:p w:rsidR="00C13343" w:rsidRPr="00AA4F81" w:rsidRDefault="00C13343" w:rsidP="00E91944">
            <w:pPr>
              <w:spacing w:line="300" w:lineRule="auto"/>
              <w:jc w:val="center"/>
              <w:rPr>
                <w:rFonts w:ascii="SimSun" w:hAnsi="SimSun"/>
                <w:sz w:val="24"/>
              </w:rPr>
            </w:pPr>
            <w:bookmarkStart w:id="0" w:name="_GoBack"/>
            <w:r>
              <w:rPr>
                <w:rFonts w:ascii="SimSun" w:hAnsi="SimSun" w:hint="eastAsia"/>
                <w:sz w:val="24"/>
              </w:rPr>
              <w:t>第</w:t>
            </w:r>
            <w:r w:rsidR="00E91944">
              <w:rPr>
                <w:rFonts w:ascii="SimSun" w:hAnsi="SimSun" w:hint="eastAsia"/>
                <w:sz w:val="24"/>
              </w:rPr>
              <w:t>六</w:t>
            </w:r>
            <w:r>
              <w:rPr>
                <w:rFonts w:ascii="SimSun" w:hAnsi="SimSun" w:hint="eastAsia"/>
                <w:sz w:val="24"/>
              </w:rPr>
              <w:t>课 智能</w:t>
            </w:r>
            <w:r w:rsidR="00E91944">
              <w:rPr>
                <w:rFonts w:ascii="SimSun" w:hAnsi="SimSun" w:hint="eastAsia"/>
                <w:sz w:val="24"/>
              </w:rPr>
              <w:t>光</w:t>
            </w:r>
            <w:r>
              <w:rPr>
                <w:rFonts w:ascii="SimSun" w:hAnsi="SimSun" w:hint="eastAsia"/>
                <w:sz w:val="24"/>
              </w:rPr>
              <w:t>控灯</w:t>
            </w:r>
            <w:r w:rsidR="00E91944">
              <w:rPr>
                <w:rFonts w:ascii="SimSun" w:hAnsi="SimSun" w:hint="eastAsia"/>
                <w:sz w:val="24"/>
              </w:rPr>
              <w:t>—光敏电阻</w:t>
            </w:r>
            <w:r>
              <w:rPr>
                <w:rFonts w:ascii="SimSun" w:hAnsi="SimSun" w:hint="eastAsia"/>
                <w:sz w:val="24"/>
              </w:rPr>
              <w:t>的使用</w:t>
            </w:r>
            <w:bookmarkEnd w:id="0"/>
          </w:p>
        </w:tc>
        <w:tc>
          <w:tcPr>
            <w:tcW w:w="2340" w:type="dxa"/>
            <w:vAlign w:val="center"/>
          </w:tcPr>
          <w:p w:rsidR="00C13343" w:rsidRPr="00AA4F81" w:rsidRDefault="00C13343" w:rsidP="006D149D">
            <w:pPr>
              <w:spacing w:line="300" w:lineRule="auto"/>
              <w:jc w:val="center"/>
              <w:rPr>
                <w:rFonts w:ascii="SimSun" w:hAnsi="SimSun"/>
                <w:b/>
                <w:sz w:val="24"/>
              </w:rPr>
            </w:pPr>
            <w:r w:rsidRPr="00AA4F81">
              <w:rPr>
                <w:rFonts w:ascii="SimSun" w:hAnsi="SimSun" w:hint="eastAsia"/>
                <w:b/>
                <w:sz w:val="24"/>
              </w:rPr>
              <w:t>计划学时</w:t>
            </w:r>
          </w:p>
        </w:tc>
        <w:tc>
          <w:tcPr>
            <w:tcW w:w="1600" w:type="dxa"/>
            <w:vAlign w:val="center"/>
          </w:tcPr>
          <w:p w:rsidR="00C13343" w:rsidRPr="00AA4F81" w:rsidRDefault="00C13343" w:rsidP="006D149D">
            <w:pPr>
              <w:spacing w:line="300" w:lineRule="auto"/>
              <w:jc w:val="center"/>
              <w:rPr>
                <w:rFonts w:ascii="SimSun" w:hAnsi="SimSun"/>
                <w:sz w:val="24"/>
              </w:rPr>
            </w:pPr>
            <w:r>
              <w:rPr>
                <w:rFonts w:ascii="SimSun" w:hAnsi="SimSun" w:hint="eastAsia"/>
                <w:sz w:val="24"/>
              </w:rPr>
              <w:t>1</w:t>
            </w:r>
          </w:p>
        </w:tc>
      </w:tr>
      <w:tr w:rsidR="00110F52" w:rsidRPr="00AA4F81" w:rsidTr="006D149D">
        <w:trPr>
          <w:trHeight w:val="1251"/>
          <w:jc w:val="center"/>
        </w:trPr>
        <w:tc>
          <w:tcPr>
            <w:tcW w:w="1728" w:type="dxa"/>
            <w:vAlign w:val="center"/>
          </w:tcPr>
          <w:p w:rsidR="00C13343" w:rsidRPr="00AA4F81" w:rsidRDefault="00C13343" w:rsidP="006D149D">
            <w:pPr>
              <w:spacing w:line="300" w:lineRule="auto"/>
              <w:jc w:val="center"/>
              <w:rPr>
                <w:rFonts w:ascii="SimSun" w:hAnsi="SimSun"/>
                <w:sz w:val="24"/>
              </w:rPr>
            </w:pPr>
            <w:r w:rsidRPr="00AA4F81">
              <w:rPr>
                <w:rFonts w:ascii="SimSun" w:hAnsi="SimSun" w:hint="eastAsia"/>
                <w:sz w:val="24"/>
              </w:rPr>
              <w:t>学习内容分析</w:t>
            </w:r>
          </w:p>
        </w:tc>
        <w:tc>
          <w:tcPr>
            <w:tcW w:w="7900" w:type="dxa"/>
            <w:gridSpan w:val="3"/>
            <w:vAlign w:val="center"/>
          </w:tcPr>
          <w:p w:rsidR="00C13343" w:rsidRPr="006312F1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 w:rsidRPr="006312F1">
              <w:rPr>
                <w:rFonts w:ascii="KaiTi_GB2312" w:eastAsia="KaiTi_GB2312" w:hAnsi="SimSun" w:hint="eastAsia"/>
                <w:sz w:val="24"/>
              </w:rPr>
              <w:t>这节课是</w:t>
            </w:r>
            <w:r>
              <w:rPr>
                <w:rFonts w:ascii="KaiTi_GB2312" w:eastAsia="KaiTi_GB2312" w:hAnsi="SimSun" w:hint="eastAsia"/>
                <w:sz w:val="24"/>
              </w:rPr>
              <w:t>通过S4A软件将Arduino硬件</w:t>
            </w:r>
            <w:r w:rsidRPr="006312F1">
              <w:rPr>
                <w:rFonts w:ascii="KaiTi_GB2312" w:eastAsia="KaiTi_GB2312" w:hAnsi="SimSun" w:hint="eastAsia"/>
                <w:sz w:val="24"/>
              </w:rPr>
              <w:t>设计的综合课，在此之前，学生已经学习了</w:t>
            </w:r>
            <w:r>
              <w:rPr>
                <w:rFonts w:ascii="KaiTi_GB2312" w:eastAsia="KaiTi_GB2312" w:hAnsi="SimSun" w:hint="eastAsia"/>
                <w:sz w:val="24"/>
              </w:rPr>
              <w:t>LED灯设计、</w:t>
            </w:r>
            <w:r w:rsidR="00E91944">
              <w:rPr>
                <w:rFonts w:ascii="KaiTi_GB2312" w:eastAsia="KaiTi_GB2312" w:hAnsi="SimSun" w:hint="eastAsia"/>
                <w:sz w:val="24"/>
              </w:rPr>
              <w:t>按键开关</w:t>
            </w:r>
            <w:r w:rsidRPr="006312F1">
              <w:rPr>
                <w:rFonts w:ascii="KaiTi_GB2312" w:eastAsia="KaiTi_GB2312" w:hAnsi="SimSun" w:hint="eastAsia"/>
                <w:sz w:val="24"/>
              </w:rPr>
              <w:t>组成及</w:t>
            </w:r>
            <w:r>
              <w:rPr>
                <w:rFonts w:ascii="KaiTi_GB2312" w:eastAsia="KaiTi_GB2312" w:hAnsi="SimSun" w:hint="eastAsia"/>
                <w:sz w:val="24"/>
              </w:rPr>
              <w:t>使用</w:t>
            </w:r>
            <w:r w:rsidRPr="006312F1">
              <w:rPr>
                <w:rFonts w:ascii="KaiTi_GB2312" w:eastAsia="KaiTi_GB2312" w:hAnsi="SimSun" w:hint="eastAsia"/>
                <w:sz w:val="24"/>
              </w:rPr>
              <w:t>的基本知识。本节课将在此基础上</w:t>
            </w:r>
            <w:r>
              <w:rPr>
                <w:rFonts w:ascii="KaiTi_GB2312" w:eastAsia="KaiTi_GB2312" w:hAnsi="SimSun" w:hint="eastAsia"/>
                <w:sz w:val="24"/>
              </w:rPr>
              <w:t>引</w:t>
            </w:r>
            <w:r w:rsidRPr="006312F1">
              <w:rPr>
                <w:rFonts w:ascii="KaiTi_GB2312" w:eastAsia="KaiTi_GB2312" w:hAnsi="SimSun" w:hint="eastAsia"/>
                <w:sz w:val="24"/>
              </w:rPr>
              <w:t>导学生如何制作</w:t>
            </w:r>
            <w:r>
              <w:rPr>
                <w:rFonts w:ascii="KaiTi_GB2312" w:eastAsia="KaiTi_GB2312" w:hAnsi="SimSun" w:hint="eastAsia"/>
                <w:sz w:val="24"/>
              </w:rPr>
              <w:t>智能光控灯</w:t>
            </w:r>
            <w:r w:rsidRPr="006312F1">
              <w:rPr>
                <w:rFonts w:ascii="KaiTi_GB2312" w:eastAsia="KaiTi_GB2312" w:hAnsi="SimSun" w:hint="eastAsia"/>
                <w:sz w:val="24"/>
              </w:rPr>
              <w:t>。</w:t>
            </w:r>
          </w:p>
        </w:tc>
      </w:tr>
      <w:tr w:rsidR="00110F52" w:rsidRPr="006100FB" w:rsidTr="006D149D">
        <w:trPr>
          <w:trHeight w:val="765"/>
          <w:jc w:val="center"/>
        </w:trPr>
        <w:tc>
          <w:tcPr>
            <w:tcW w:w="1728" w:type="dxa"/>
            <w:vAlign w:val="center"/>
          </w:tcPr>
          <w:p w:rsidR="00C13343" w:rsidRPr="00AA4F81" w:rsidRDefault="00C13343" w:rsidP="006D149D">
            <w:pPr>
              <w:spacing w:line="300" w:lineRule="auto"/>
              <w:jc w:val="center"/>
              <w:rPr>
                <w:rFonts w:ascii="SimSun" w:hAnsi="SimSun"/>
                <w:sz w:val="24"/>
              </w:rPr>
            </w:pPr>
            <w:r w:rsidRPr="00AA4F81">
              <w:rPr>
                <w:rFonts w:ascii="SimSun" w:hAnsi="SimSun" w:hint="eastAsia"/>
                <w:sz w:val="24"/>
              </w:rPr>
              <w:t>学习者分析</w:t>
            </w:r>
          </w:p>
        </w:tc>
        <w:tc>
          <w:tcPr>
            <w:tcW w:w="7900" w:type="dxa"/>
            <w:gridSpan w:val="3"/>
          </w:tcPr>
          <w:p w:rsidR="00C13343" w:rsidRPr="006312F1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 w:rsidRPr="006312F1">
              <w:rPr>
                <w:rFonts w:ascii="KaiTi_GB2312" w:eastAsia="KaiTi_GB2312" w:hAnsi="SimSun" w:hint="eastAsia"/>
                <w:sz w:val="24"/>
              </w:rPr>
              <w:t>本课教学内容适合</w:t>
            </w:r>
            <w:r w:rsidR="00116ED5">
              <w:rPr>
                <w:rFonts w:ascii="KaiTi_GB2312" w:eastAsia="KaiTi_GB2312" w:hAnsi="SimSun" w:hint="eastAsia"/>
                <w:sz w:val="24"/>
              </w:rPr>
              <w:t>初中</w:t>
            </w:r>
            <w:r w:rsidRPr="006312F1">
              <w:rPr>
                <w:rFonts w:ascii="KaiTi_GB2312" w:eastAsia="KaiTi_GB2312" w:hAnsi="SimSun" w:hint="eastAsia"/>
                <w:sz w:val="24"/>
              </w:rPr>
              <w:t>年级学生。处于这一阶段的学生，其思维已经具备了明显的逻辑性，动手能力相对较强，对新鲜事物充满热情和浓厚的兴趣。在课堂上通过程序设计的指引、学生自己动手操作等，引导他们一步步达成教学目标。</w:t>
            </w:r>
          </w:p>
        </w:tc>
      </w:tr>
      <w:tr w:rsidR="00110F52" w:rsidRPr="00AA4F81" w:rsidTr="006D149D">
        <w:trPr>
          <w:trHeight w:val="1340"/>
          <w:jc w:val="center"/>
        </w:trPr>
        <w:tc>
          <w:tcPr>
            <w:tcW w:w="1728" w:type="dxa"/>
            <w:vMerge w:val="restart"/>
            <w:vAlign w:val="center"/>
          </w:tcPr>
          <w:p w:rsidR="00C13343" w:rsidRPr="00AA4F81" w:rsidRDefault="00C13343" w:rsidP="006D149D">
            <w:pPr>
              <w:spacing w:line="300" w:lineRule="auto"/>
              <w:jc w:val="center"/>
              <w:rPr>
                <w:rFonts w:ascii="SimSun" w:hAnsi="SimSun"/>
                <w:sz w:val="24"/>
              </w:rPr>
            </w:pPr>
            <w:r>
              <w:rPr>
                <w:rFonts w:ascii="SimSun" w:hAnsi="SimSun" w:hint="eastAsia"/>
                <w:sz w:val="24"/>
              </w:rPr>
              <w:t>教学目标</w:t>
            </w:r>
          </w:p>
        </w:tc>
        <w:tc>
          <w:tcPr>
            <w:tcW w:w="7900" w:type="dxa"/>
            <w:gridSpan w:val="3"/>
            <w:vAlign w:val="center"/>
          </w:tcPr>
          <w:p w:rsidR="00C13343" w:rsidRPr="00FF183B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b/>
                <w:sz w:val="24"/>
              </w:rPr>
            </w:pPr>
            <w:r w:rsidRPr="00FF183B">
              <w:rPr>
                <w:rFonts w:ascii="KaiTi_GB2312" w:eastAsia="KaiTi_GB2312" w:hAnsi="SimSun" w:hint="eastAsia"/>
                <w:b/>
                <w:sz w:val="24"/>
              </w:rPr>
              <w:t>知识与技能：</w:t>
            </w:r>
          </w:p>
          <w:p w:rsidR="00C13343" w:rsidRPr="00DB30E1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sz w:val="24"/>
              </w:rPr>
            </w:pPr>
            <w:r w:rsidRPr="00DB30E1">
              <w:rPr>
                <w:rFonts w:ascii="KaiTi_GB2312" w:eastAsia="KaiTi_GB2312" w:hAnsi="SimSun" w:hint="eastAsia"/>
                <w:sz w:val="24"/>
              </w:rPr>
              <w:t>1、</w:t>
            </w:r>
            <w:r w:rsidR="00FC5B7A">
              <w:rPr>
                <w:rFonts w:ascii="KaiTi_GB2312" w:eastAsia="KaiTi_GB2312" w:hAnsi="SimSun" w:hint="eastAsia"/>
                <w:sz w:val="24"/>
              </w:rPr>
              <w:t>了解</w:t>
            </w:r>
            <w:r w:rsidR="00E91944">
              <w:rPr>
                <w:rFonts w:ascii="KaiTi_GB2312" w:eastAsia="KaiTi_GB2312" w:hAnsi="SimSun" w:hint="eastAsia"/>
                <w:sz w:val="24"/>
              </w:rPr>
              <w:t>光敏电阻控制LED的</w:t>
            </w:r>
            <w:r w:rsidR="00FC5B7A">
              <w:rPr>
                <w:rFonts w:ascii="KaiTi_GB2312" w:eastAsia="KaiTi_GB2312" w:hAnsi="SimSun" w:hint="eastAsia"/>
                <w:sz w:val="24"/>
              </w:rPr>
              <w:t>方法</w:t>
            </w:r>
            <w:r w:rsidRPr="00DB30E1">
              <w:rPr>
                <w:rFonts w:ascii="KaiTi_GB2312" w:eastAsia="KaiTi_GB2312" w:hAnsi="SimSun" w:hint="eastAsia"/>
                <w:sz w:val="24"/>
              </w:rPr>
              <w:t>；</w:t>
            </w:r>
          </w:p>
          <w:p w:rsidR="00C13343" w:rsidRPr="00DB30E1" w:rsidRDefault="00C13343" w:rsidP="00E91944">
            <w:pPr>
              <w:spacing w:line="300" w:lineRule="auto"/>
              <w:ind w:firstLine="480"/>
              <w:rPr>
                <w:rFonts w:ascii="KaiTi_GB2312" w:eastAsia="KaiTi_GB2312" w:hAnsi="SimSun"/>
                <w:sz w:val="24"/>
              </w:rPr>
            </w:pPr>
            <w:r w:rsidRPr="00DB30E1">
              <w:rPr>
                <w:rFonts w:ascii="KaiTi_GB2312" w:eastAsia="KaiTi_GB2312" w:hAnsi="SimSun" w:hint="eastAsia"/>
                <w:sz w:val="24"/>
              </w:rPr>
              <w:t>2、能用电脑</w:t>
            </w:r>
            <w:r w:rsidR="00116ED5">
              <w:rPr>
                <w:rFonts w:ascii="KaiTi_GB2312" w:eastAsia="KaiTi_GB2312" w:hAnsi="SimSun" w:hint="eastAsia"/>
                <w:sz w:val="24"/>
              </w:rPr>
              <w:t>程序</w:t>
            </w:r>
            <w:r w:rsidR="00E91944">
              <w:rPr>
                <w:rFonts w:ascii="KaiTi_GB2312" w:eastAsia="KaiTi_GB2312" w:hAnsi="SimSun" w:hint="eastAsia"/>
                <w:sz w:val="24"/>
              </w:rPr>
              <w:t>正确地编写</w:t>
            </w:r>
            <w:r w:rsidR="00116ED5">
              <w:rPr>
                <w:rFonts w:ascii="KaiTi_GB2312" w:eastAsia="KaiTi_GB2312" w:hAnsi="SimSun" w:hint="eastAsia"/>
                <w:sz w:val="24"/>
              </w:rPr>
              <w:t>。</w:t>
            </w:r>
          </w:p>
        </w:tc>
      </w:tr>
      <w:tr w:rsidR="00110F52" w:rsidRPr="00AA4F81" w:rsidTr="006D149D">
        <w:trPr>
          <w:trHeight w:val="1229"/>
          <w:jc w:val="center"/>
        </w:trPr>
        <w:tc>
          <w:tcPr>
            <w:tcW w:w="1728" w:type="dxa"/>
            <w:vMerge/>
            <w:vAlign w:val="center"/>
          </w:tcPr>
          <w:p w:rsidR="00C13343" w:rsidRDefault="00C13343" w:rsidP="006D149D">
            <w:pPr>
              <w:spacing w:line="300" w:lineRule="auto"/>
              <w:rPr>
                <w:rFonts w:ascii="SimSun" w:hAnsi="SimSun"/>
                <w:sz w:val="24"/>
              </w:rPr>
            </w:pPr>
          </w:p>
        </w:tc>
        <w:tc>
          <w:tcPr>
            <w:tcW w:w="7900" w:type="dxa"/>
            <w:gridSpan w:val="3"/>
            <w:vAlign w:val="center"/>
          </w:tcPr>
          <w:p w:rsidR="00C13343" w:rsidRPr="00FF183B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b/>
                <w:sz w:val="24"/>
              </w:rPr>
            </w:pPr>
            <w:r w:rsidRPr="00FF183B">
              <w:rPr>
                <w:rFonts w:ascii="KaiTi_GB2312" w:eastAsia="KaiTi_GB2312" w:hAnsi="SimSun" w:hint="eastAsia"/>
                <w:b/>
                <w:sz w:val="24"/>
              </w:rPr>
              <w:t>过程与方法：</w:t>
            </w:r>
          </w:p>
          <w:p w:rsidR="00C13343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1、经历探索</w:t>
            </w:r>
            <w:r w:rsidR="006E1481">
              <w:rPr>
                <w:rFonts w:ascii="KaiTi_GB2312" w:eastAsia="KaiTi_GB2312" w:hAnsi="SimSun" w:hint="eastAsia"/>
                <w:sz w:val="24"/>
              </w:rPr>
              <w:t>智能</w:t>
            </w:r>
            <w:r w:rsidR="00E91944">
              <w:rPr>
                <w:rFonts w:ascii="KaiTi_GB2312" w:eastAsia="KaiTi_GB2312" w:hAnsi="SimSun" w:hint="eastAsia"/>
                <w:sz w:val="24"/>
              </w:rPr>
              <w:t>光</w:t>
            </w:r>
            <w:r w:rsidR="006E1481">
              <w:rPr>
                <w:rFonts w:ascii="KaiTi_GB2312" w:eastAsia="KaiTi_GB2312" w:hAnsi="SimSun" w:hint="eastAsia"/>
                <w:sz w:val="24"/>
              </w:rPr>
              <w:t>控灯</w:t>
            </w:r>
            <w:r>
              <w:rPr>
                <w:rFonts w:ascii="KaiTi_GB2312" w:eastAsia="KaiTi_GB2312" w:hAnsi="SimSun" w:hint="eastAsia"/>
                <w:sz w:val="24"/>
              </w:rPr>
              <w:t>的设计过程；</w:t>
            </w:r>
          </w:p>
          <w:p w:rsidR="00C13343" w:rsidRPr="00FF183B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2、体会</w:t>
            </w:r>
            <w:r w:rsidR="006E1481">
              <w:rPr>
                <w:rFonts w:ascii="KaiTi_GB2312" w:eastAsia="KaiTi_GB2312" w:hAnsi="SimSun" w:hint="eastAsia"/>
                <w:sz w:val="24"/>
              </w:rPr>
              <w:t>智能</w:t>
            </w:r>
            <w:r w:rsidR="00E91944">
              <w:rPr>
                <w:rFonts w:ascii="KaiTi_GB2312" w:eastAsia="KaiTi_GB2312" w:hAnsi="SimSun" w:hint="eastAsia"/>
                <w:sz w:val="24"/>
              </w:rPr>
              <w:t>光</w:t>
            </w:r>
            <w:r w:rsidR="006E1481">
              <w:rPr>
                <w:rFonts w:ascii="KaiTi_GB2312" w:eastAsia="KaiTi_GB2312" w:hAnsi="SimSun" w:hint="eastAsia"/>
                <w:sz w:val="24"/>
              </w:rPr>
              <w:t>控灯</w:t>
            </w:r>
            <w:r>
              <w:rPr>
                <w:rFonts w:ascii="KaiTi_GB2312" w:eastAsia="KaiTi_GB2312" w:hAnsi="SimSun" w:hint="eastAsia"/>
                <w:sz w:val="24"/>
              </w:rPr>
              <w:t>设计的意义及同伴合作的乐趣。</w:t>
            </w:r>
          </w:p>
        </w:tc>
      </w:tr>
      <w:tr w:rsidR="00110F52" w:rsidRPr="009B17A5" w:rsidTr="006D149D">
        <w:trPr>
          <w:trHeight w:val="1387"/>
          <w:jc w:val="center"/>
        </w:trPr>
        <w:tc>
          <w:tcPr>
            <w:tcW w:w="1728" w:type="dxa"/>
            <w:vMerge/>
            <w:vAlign w:val="center"/>
          </w:tcPr>
          <w:p w:rsidR="00C13343" w:rsidRDefault="00C13343" w:rsidP="006D149D">
            <w:pPr>
              <w:spacing w:line="300" w:lineRule="auto"/>
              <w:rPr>
                <w:rFonts w:ascii="SimSun" w:hAnsi="SimSun"/>
                <w:sz w:val="24"/>
              </w:rPr>
            </w:pPr>
          </w:p>
        </w:tc>
        <w:tc>
          <w:tcPr>
            <w:tcW w:w="7900" w:type="dxa"/>
            <w:gridSpan w:val="3"/>
            <w:vAlign w:val="center"/>
          </w:tcPr>
          <w:p w:rsidR="00C13343" w:rsidRPr="004074CE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b/>
                <w:sz w:val="24"/>
              </w:rPr>
            </w:pPr>
            <w:r w:rsidRPr="004074CE">
              <w:rPr>
                <w:rFonts w:ascii="KaiTi_GB2312" w:eastAsia="KaiTi_GB2312" w:hAnsi="SimSun" w:hint="eastAsia"/>
                <w:b/>
                <w:sz w:val="24"/>
              </w:rPr>
              <w:t>情感态度与价值观：</w:t>
            </w:r>
          </w:p>
          <w:p w:rsidR="00C13343" w:rsidRPr="004074CE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乐于观察，展开想象的翅膀，愿意把身边事物与智能化相联系，培养学生勤动脑勤动手的好习惯。</w:t>
            </w:r>
          </w:p>
        </w:tc>
      </w:tr>
      <w:tr w:rsidR="00110F52" w:rsidRPr="00AA4F81" w:rsidTr="006D149D">
        <w:trPr>
          <w:trHeight w:val="1533"/>
          <w:jc w:val="center"/>
        </w:trPr>
        <w:tc>
          <w:tcPr>
            <w:tcW w:w="1728" w:type="dxa"/>
            <w:vAlign w:val="center"/>
          </w:tcPr>
          <w:p w:rsidR="00C13343" w:rsidRDefault="00C13343" w:rsidP="006D149D">
            <w:pPr>
              <w:spacing w:line="300" w:lineRule="auto"/>
              <w:jc w:val="center"/>
              <w:rPr>
                <w:rFonts w:ascii="SimSun" w:hAnsi="SimSun"/>
                <w:sz w:val="24"/>
              </w:rPr>
            </w:pPr>
            <w:r>
              <w:rPr>
                <w:rFonts w:ascii="SimSun" w:hAnsi="SimSun" w:hint="eastAsia"/>
                <w:sz w:val="24"/>
              </w:rPr>
              <w:t>教学重点、难点及解决措施</w:t>
            </w:r>
          </w:p>
        </w:tc>
        <w:tc>
          <w:tcPr>
            <w:tcW w:w="7900" w:type="dxa"/>
            <w:gridSpan w:val="3"/>
            <w:vAlign w:val="center"/>
          </w:tcPr>
          <w:p w:rsidR="00C13343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sz w:val="24"/>
              </w:rPr>
            </w:pPr>
            <w:r w:rsidRPr="00D257E4">
              <w:rPr>
                <w:rFonts w:ascii="KaiTi_GB2312" w:eastAsia="KaiTi_GB2312" w:hAnsi="SimSun" w:hint="eastAsia"/>
                <w:b/>
                <w:sz w:val="24"/>
              </w:rPr>
              <w:t>教学重点、难点</w:t>
            </w:r>
            <w:r>
              <w:rPr>
                <w:rFonts w:ascii="KaiTi_GB2312" w:eastAsia="KaiTi_GB2312" w:hAnsi="SimSun" w:hint="eastAsia"/>
                <w:sz w:val="24"/>
              </w:rPr>
              <w:t>：学生组装及编写</w:t>
            </w:r>
            <w:r w:rsidR="00FC5B7A">
              <w:rPr>
                <w:rFonts w:ascii="KaiTi_GB2312" w:eastAsia="KaiTi_GB2312" w:hAnsi="SimSun" w:hint="eastAsia"/>
                <w:sz w:val="24"/>
              </w:rPr>
              <w:t>智能</w:t>
            </w:r>
            <w:r w:rsidR="00E91944">
              <w:rPr>
                <w:rFonts w:ascii="KaiTi_GB2312" w:eastAsia="KaiTi_GB2312" w:hAnsi="SimSun" w:hint="eastAsia"/>
                <w:sz w:val="24"/>
              </w:rPr>
              <w:t>光</w:t>
            </w:r>
            <w:r w:rsidR="00FC5B7A">
              <w:rPr>
                <w:rFonts w:ascii="KaiTi_GB2312" w:eastAsia="KaiTi_GB2312" w:hAnsi="SimSun" w:hint="eastAsia"/>
                <w:sz w:val="24"/>
              </w:rPr>
              <w:t>控灯</w:t>
            </w:r>
            <w:r>
              <w:rPr>
                <w:rFonts w:ascii="KaiTi_GB2312" w:eastAsia="KaiTi_GB2312" w:hAnsi="SimSun" w:hint="eastAsia"/>
                <w:sz w:val="24"/>
              </w:rPr>
              <w:t>的过程。</w:t>
            </w:r>
          </w:p>
          <w:p w:rsidR="00C13343" w:rsidRPr="00577DC4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sz w:val="24"/>
              </w:rPr>
            </w:pPr>
            <w:r w:rsidRPr="00D257E4">
              <w:rPr>
                <w:rFonts w:ascii="KaiTi_GB2312" w:eastAsia="KaiTi_GB2312" w:hAnsi="SimSun" w:hint="eastAsia"/>
                <w:b/>
                <w:sz w:val="24"/>
              </w:rPr>
              <w:t>解决措施</w:t>
            </w:r>
            <w:r>
              <w:rPr>
                <w:rFonts w:ascii="KaiTi_GB2312" w:eastAsia="KaiTi_GB2312" w:hAnsi="SimSun" w:hint="eastAsia"/>
                <w:sz w:val="24"/>
              </w:rPr>
              <w:t>：从</w:t>
            </w:r>
            <w:r w:rsidR="00E91944">
              <w:rPr>
                <w:rFonts w:ascii="KaiTi_GB2312" w:eastAsia="KaiTi_GB2312" w:hAnsi="SimSun" w:hint="eastAsia"/>
                <w:sz w:val="24"/>
              </w:rPr>
              <w:t>scratch编程</w:t>
            </w:r>
            <w:r>
              <w:rPr>
                <w:rFonts w:ascii="KaiTi_GB2312" w:eastAsia="KaiTi_GB2312" w:hAnsi="SimSun" w:hint="eastAsia"/>
                <w:sz w:val="24"/>
              </w:rPr>
              <w:t>入手，逐步引导学生对</w:t>
            </w:r>
            <w:r w:rsidR="00FC5B7A">
              <w:rPr>
                <w:rFonts w:ascii="KaiTi_GB2312" w:eastAsia="KaiTi_GB2312" w:hAnsi="SimSun" w:hint="eastAsia"/>
                <w:sz w:val="24"/>
              </w:rPr>
              <w:t>类似</w:t>
            </w:r>
            <w:r>
              <w:rPr>
                <w:rFonts w:ascii="KaiTi_GB2312" w:eastAsia="KaiTi_GB2312" w:hAnsi="SimSun" w:hint="eastAsia"/>
                <w:sz w:val="24"/>
              </w:rPr>
              <w:t>问题的思考，并逐步掌握设计</w:t>
            </w:r>
            <w:r w:rsidR="00E91944">
              <w:rPr>
                <w:rFonts w:ascii="KaiTi_GB2312" w:eastAsia="KaiTi_GB2312" w:hAnsi="SimSun" w:hint="eastAsia"/>
                <w:sz w:val="24"/>
              </w:rPr>
              <w:t>光</w:t>
            </w:r>
            <w:r w:rsidR="00FC5B7A">
              <w:rPr>
                <w:rFonts w:ascii="KaiTi_GB2312" w:eastAsia="KaiTi_GB2312" w:hAnsi="SimSun" w:hint="eastAsia"/>
                <w:sz w:val="24"/>
              </w:rPr>
              <w:t>控智能灯</w:t>
            </w:r>
            <w:r>
              <w:rPr>
                <w:rFonts w:ascii="KaiTi_GB2312" w:eastAsia="KaiTi_GB2312" w:hAnsi="SimSun" w:hint="eastAsia"/>
                <w:sz w:val="24"/>
              </w:rPr>
              <w:t>的关键。</w:t>
            </w:r>
          </w:p>
        </w:tc>
      </w:tr>
      <w:tr w:rsidR="00110F52" w:rsidRPr="00AA4F81" w:rsidTr="006D149D">
        <w:trPr>
          <w:trHeight w:val="453"/>
          <w:jc w:val="center"/>
        </w:trPr>
        <w:tc>
          <w:tcPr>
            <w:tcW w:w="1728" w:type="dxa"/>
            <w:vAlign w:val="center"/>
          </w:tcPr>
          <w:p w:rsidR="00C13343" w:rsidRDefault="00C13343" w:rsidP="006D149D">
            <w:pPr>
              <w:spacing w:line="300" w:lineRule="auto"/>
              <w:jc w:val="center"/>
              <w:rPr>
                <w:rFonts w:ascii="SimSun" w:hAnsi="SimSun"/>
                <w:sz w:val="24"/>
              </w:rPr>
            </w:pPr>
            <w:r>
              <w:rPr>
                <w:rFonts w:ascii="SimSun" w:hAnsi="SimSun" w:hint="eastAsia"/>
                <w:sz w:val="24"/>
              </w:rPr>
              <w:t>教学设计思路</w:t>
            </w:r>
          </w:p>
        </w:tc>
        <w:tc>
          <w:tcPr>
            <w:tcW w:w="7900" w:type="dxa"/>
            <w:gridSpan w:val="3"/>
            <w:vAlign w:val="center"/>
          </w:tcPr>
          <w:p w:rsidR="00C13343" w:rsidRPr="0006359C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b/>
                <w:sz w:val="24"/>
              </w:rPr>
            </w:pPr>
            <w:r w:rsidRPr="0006359C">
              <w:rPr>
                <w:rFonts w:ascii="KaiTi_GB2312" w:eastAsia="KaiTi_GB2312" w:hAnsi="SimSun" w:hint="eastAsia"/>
                <w:b/>
                <w:sz w:val="24"/>
              </w:rPr>
              <w:t>本课的教学设计内容主要分为</w:t>
            </w:r>
            <w:r>
              <w:rPr>
                <w:rFonts w:ascii="KaiTi_GB2312" w:eastAsia="KaiTi_GB2312" w:hAnsi="SimSun" w:hint="eastAsia"/>
                <w:b/>
                <w:sz w:val="24"/>
              </w:rPr>
              <w:t>五</w:t>
            </w:r>
            <w:r w:rsidRPr="0006359C">
              <w:rPr>
                <w:rFonts w:ascii="KaiTi_GB2312" w:eastAsia="KaiTi_GB2312" w:hAnsi="SimSun" w:hint="eastAsia"/>
                <w:b/>
                <w:sz w:val="24"/>
              </w:rPr>
              <w:t>部分：</w:t>
            </w:r>
          </w:p>
          <w:p w:rsidR="00C13343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1、从</w:t>
            </w:r>
            <w:r w:rsidR="00E91944">
              <w:rPr>
                <w:rFonts w:ascii="KaiTi_GB2312" w:eastAsia="KaiTi_GB2312" w:hAnsi="SimSun" w:hint="eastAsia"/>
                <w:sz w:val="24"/>
              </w:rPr>
              <w:t>自制的视频</w:t>
            </w:r>
            <w:r>
              <w:rPr>
                <w:rFonts w:ascii="KaiTi_GB2312" w:eastAsia="KaiTi_GB2312" w:hAnsi="SimSun" w:hint="eastAsia"/>
                <w:sz w:val="24"/>
              </w:rPr>
              <w:t>入手，激发学生的学习兴趣，让学生明确本节课的设计操作任务。</w:t>
            </w:r>
          </w:p>
          <w:p w:rsidR="00C13343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2、分析、确定设计方案。以小组为单位，讨论怎样设计制作</w:t>
            </w:r>
            <w:r w:rsidR="00D53CAE">
              <w:rPr>
                <w:rFonts w:ascii="KaiTi_GB2312" w:eastAsia="KaiTi_GB2312" w:hAnsi="SimSun" w:hint="eastAsia"/>
                <w:sz w:val="24"/>
              </w:rPr>
              <w:t>智能灯</w:t>
            </w:r>
            <w:r>
              <w:rPr>
                <w:rFonts w:ascii="KaiTi_GB2312" w:eastAsia="KaiTi_GB2312" w:hAnsi="SimSun" w:hint="eastAsia"/>
                <w:sz w:val="24"/>
              </w:rPr>
              <w:t>，然后提出设计目标，分析设计要求，学习制定设计方案。</w:t>
            </w:r>
          </w:p>
          <w:p w:rsidR="00C13343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3、编写程序。小组根据自己设计目标，确定</w:t>
            </w:r>
            <w:r w:rsidR="00E91944">
              <w:rPr>
                <w:rFonts w:ascii="KaiTi_GB2312" w:eastAsia="KaiTi_GB2312" w:hAnsi="SimSun" w:hint="eastAsia"/>
                <w:sz w:val="24"/>
              </w:rPr>
              <w:t>光敏电阻</w:t>
            </w:r>
            <w:r>
              <w:rPr>
                <w:rFonts w:ascii="KaiTi_GB2312" w:eastAsia="KaiTi_GB2312" w:hAnsi="SimSun" w:hint="eastAsia"/>
                <w:sz w:val="24"/>
              </w:rPr>
              <w:t>的工作流程图，用</w:t>
            </w:r>
            <w:r w:rsidR="00D53CAE">
              <w:rPr>
                <w:rFonts w:ascii="KaiTi_GB2312" w:eastAsia="KaiTi_GB2312" w:hAnsi="SimSun" w:hint="eastAsia"/>
                <w:sz w:val="24"/>
              </w:rPr>
              <w:t>S</w:t>
            </w:r>
            <w:r w:rsidR="00D53CAE">
              <w:rPr>
                <w:rFonts w:ascii="KaiTi_GB2312" w:eastAsia="KaiTi_GB2312" w:hAnsi="SimSun"/>
                <w:sz w:val="24"/>
              </w:rPr>
              <w:t>4A</w:t>
            </w:r>
            <w:r>
              <w:rPr>
                <w:rFonts w:ascii="KaiTi_GB2312" w:eastAsia="KaiTi_GB2312" w:hAnsi="SimSun" w:hint="eastAsia"/>
                <w:sz w:val="24"/>
              </w:rPr>
              <w:t>图形化语言编写程序上反复测试直至目标实现为止。</w:t>
            </w:r>
          </w:p>
          <w:p w:rsidR="00C13343" w:rsidRDefault="00C13343" w:rsidP="006D149D">
            <w:pPr>
              <w:spacing w:line="300" w:lineRule="auto"/>
              <w:ind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4、组装</w:t>
            </w:r>
            <w:r w:rsidR="00D53CAE">
              <w:rPr>
                <w:rFonts w:ascii="KaiTi_GB2312" w:eastAsia="KaiTi_GB2312" w:hAnsi="SimSun" w:hint="eastAsia"/>
                <w:sz w:val="24"/>
              </w:rPr>
              <w:t>智能</w:t>
            </w:r>
            <w:r w:rsidR="00E91944">
              <w:rPr>
                <w:rFonts w:ascii="KaiTi_GB2312" w:eastAsia="KaiTi_GB2312" w:hAnsi="SimSun" w:hint="eastAsia"/>
                <w:sz w:val="24"/>
              </w:rPr>
              <w:t>光</w:t>
            </w:r>
            <w:r w:rsidR="00D53CAE">
              <w:rPr>
                <w:rFonts w:ascii="KaiTi_GB2312" w:eastAsia="KaiTi_GB2312" w:hAnsi="SimSun" w:hint="eastAsia"/>
                <w:sz w:val="24"/>
              </w:rPr>
              <w:t>控灯</w:t>
            </w:r>
            <w:r>
              <w:rPr>
                <w:rFonts w:ascii="KaiTi_GB2312" w:eastAsia="KaiTi_GB2312" w:hAnsi="SimSun" w:hint="eastAsia"/>
                <w:sz w:val="24"/>
              </w:rPr>
              <w:t>。以小组为单位，准备所需的</w:t>
            </w:r>
            <w:r w:rsidR="00D53CAE">
              <w:rPr>
                <w:rFonts w:ascii="KaiTi_GB2312" w:eastAsia="KaiTi_GB2312" w:hAnsi="SimSun" w:hint="eastAsia"/>
                <w:sz w:val="24"/>
              </w:rPr>
              <w:t>面包板、电阻</w:t>
            </w:r>
            <w:r>
              <w:rPr>
                <w:rFonts w:ascii="KaiTi_GB2312" w:eastAsia="KaiTi_GB2312" w:hAnsi="SimSun" w:hint="eastAsia"/>
                <w:sz w:val="24"/>
              </w:rPr>
              <w:lastRenderedPageBreak/>
              <w:t>等，并分工进行搭建组装。</w:t>
            </w:r>
          </w:p>
          <w:p w:rsidR="00C13343" w:rsidRPr="002D3761" w:rsidRDefault="00C13343" w:rsidP="00D53CAE">
            <w:pPr>
              <w:spacing w:line="300" w:lineRule="auto"/>
              <w:ind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5、下载程序，并调试程序及</w:t>
            </w:r>
            <w:r w:rsidR="00D53CAE">
              <w:rPr>
                <w:rFonts w:ascii="KaiTi_GB2312" w:eastAsia="KaiTi_GB2312" w:hAnsi="SimSun" w:hint="eastAsia"/>
                <w:sz w:val="24"/>
              </w:rPr>
              <w:t>L</w:t>
            </w:r>
            <w:r w:rsidR="00D53CAE">
              <w:rPr>
                <w:rFonts w:ascii="KaiTi_GB2312" w:eastAsia="KaiTi_GB2312" w:hAnsi="SimSun"/>
                <w:sz w:val="24"/>
              </w:rPr>
              <w:t>ED灯</w:t>
            </w:r>
            <w:r>
              <w:rPr>
                <w:rFonts w:ascii="KaiTi_GB2312" w:eastAsia="KaiTi_GB2312" w:hAnsi="SimSun" w:hint="eastAsia"/>
                <w:sz w:val="24"/>
              </w:rPr>
              <w:t>硬件部件，直至功能实现为止。</w:t>
            </w:r>
          </w:p>
        </w:tc>
      </w:tr>
      <w:tr w:rsidR="00C13343" w:rsidRPr="00AA4F81" w:rsidTr="006D149D">
        <w:trPr>
          <w:trHeight w:val="420"/>
          <w:jc w:val="center"/>
        </w:trPr>
        <w:tc>
          <w:tcPr>
            <w:tcW w:w="9628" w:type="dxa"/>
            <w:gridSpan w:val="4"/>
            <w:tcBorders>
              <w:bottom w:val="single" w:sz="4" w:space="0" w:color="auto"/>
            </w:tcBorders>
            <w:vAlign w:val="center"/>
          </w:tcPr>
          <w:p w:rsidR="00C13343" w:rsidRPr="005F7639" w:rsidRDefault="00C13343" w:rsidP="006D149D">
            <w:pPr>
              <w:spacing w:line="300" w:lineRule="auto"/>
              <w:jc w:val="center"/>
              <w:rPr>
                <w:rFonts w:ascii="SimSun" w:hAnsi="SimSun"/>
                <w:sz w:val="24"/>
              </w:rPr>
            </w:pPr>
            <w:r w:rsidRPr="005F7639">
              <w:rPr>
                <w:rFonts w:ascii="SimSun" w:hAnsi="SimSun" w:hint="eastAsia"/>
                <w:sz w:val="24"/>
              </w:rPr>
              <w:lastRenderedPageBreak/>
              <w:t>教</w:t>
            </w:r>
            <w:r>
              <w:rPr>
                <w:rFonts w:ascii="SimSun" w:hAnsi="SimSun" w:hint="eastAsia"/>
                <w:sz w:val="24"/>
              </w:rPr>
              <w:t xml:space="preserve"> </w:t>
            </w:r>
            <w:r w:rsidRPr="005F7639">
              <w:rPr>
                <w:rFonts w:ascii="SimSun" w:hAnsi="SimSun" w:hint="eastAsia"/>
                <w:sz w:val="24"/>
              </w:rPr>
              <w:t>学</w:t>
            </w:r>
            <w:r>
              <w:rPr>
                <w:rFonts w:ascii="SimSun" w:hAnsi="SimSun" w:hint="eastAsia"/>
                <w:sz w:val="24"/>
              </w:rPr>
              <w:t xml:space="preserve"> </w:t>
            </w:r>
            <w:r w:rsidRPr="005F7639">
              <w:rPr>
                <w:rFonts w:ascii="SimSun" w:hAnsi="SimSun" w:hint="eastAsia"/>
                <w:sz w:val="24"/>
              </w:rPr>
              <w:t>过</w:t>
            </w:r>
            <w:r>
              <w:rPr>
                <w:rFonts w:ascii="SimSun" w:hAnsi="SimSun" w:hint="eastAsia"/>
                <w:sz w:val="24"/>
              </w:rPr>
              <w:t xml:space="preserve"> </w:t>
            </w:r>
            <w:r w:rsidRPr="005F7639">
              <w:rPr>
                <w:rFonts w:ascii="SimSun" w:hAnsi="SimSun" w:hint="eastAsia"/>
                <w:sz w:val="24"/>
              </w:rPr>
              <w:t>程</w:t>
            </w:r>
          </w:p>
        </w:tc>
      </w:tr>
      <w:tr w:rsidR="00110F52" w:rsidRPr="00AA4F81" w:rsidTr="006D149D">
        <w:trPr>
          <w:trHeight w:val="631"/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3343" w:rsidRPr="00B37C5D" w:rsidRDefault="00C13343" w:rsidP="006D149D">
            <w:pPr>
              <w:spacing w:line="300" w:lineRule="auto"/>
              <w:jc w:val="center"/>
              <w:rPr>
                <w:rFonts w:ascii="SimSun" w:hAnsi="SimSun"/>
                <w:sz w:val="24"/>
              </w:rPr>
            </w:pPr>
            <w:r w:rsidRPr="00B37C5D">
              <w:rPr>
                <w:rFonts w:ascii="SimSun" w:hAnsi="SimSun" w:hint="eastAsia"/>
                <w:sz w:val="24"/>
              </w:rPr>
              <w:t>教学环节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343" w:rsidRPr="00B37C5D" w:rsidRDefault="00C13343" w:rsidP="006D149D">
            <w:pPr>
              <w:spacing w:line="300" w:lineRule="auto"/>
              <w:jc w:val="center"/>
              <w:rPr>
                <w:rFonts w:ascii="SimSun" w:hAnsi="SimSun"/>
                <w:sz w:val="24"/>
              </w:rPr>
            </w:pPr>
            <w:r w:rsidRPr="00B37C5D">
              <w:rPr>
                <w:rFonts w:ascii="SimSun" w:hAnsi="SimSun" w:hint="eastAsia"/>
                <w:sz w:val="24"/>
              </w:rPr>
              <w:t>教学内容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3343" w:rsidRPr="00B37C5D" w:rsidRDefault="00C13343" w:rsidP="006D149D">
            <w:pPr>
              <w:spacing w:line="300" w:lineRule="auto"/>
              <w:jc w:val="center"/>
              <w:rPr>
                <w:rFonts w:ascii="SimSun" w:hAnsi="SimSun"/>
                <w:sz w:val="24"/>
              </w:rPr>
            </w:pPr>
            <w:r w:rsidRPr="00B37C5D">
              <w:rPr>
                <w:rFonts w:ascii="SimSun" w:hAnsi="SimSun" w:hint="eastAsia"/>
                <w:sz w:val="24"/>
              </w:rPr>
              <w:t>设计意图</w:t>
            </w:r>
          </w:p>
        </w:tc>
      </w:tr>
      <w:tr w:rsidR="00110F52" w:rsidRPr="00EE771C" w:rsidTr="006D149D">
        <w:trPr>
          <w:trHeight w:val="7125"/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3343" w:rsidRDefault="00C1334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一、导入新课</w:t>
            </w:r>
          </w:p>
          <w:p w:rsidR="00C13343" w:rsidRPr="00D85BA5" w:rsidRDefault="00C1334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（5分钟）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43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</w:p>
          <w:p w:rsidR="00C13343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教师：（打开教学课件）请同学们看一段录像。（课前教师把</w:t>
            </w:r>
            <w:r w:rsidR="009F3D59">
              <w:rPr>
                <w:rFonts w:ascii="KaiTi_GB2312" w:eastAsia="KaiTi_GB2312" w:hAnsi="SimSun" w:hint="eastAsia"/>
                <w:sz w:val="24"/>
              </w:rPr>
              <w:t>街道路灯自动变亮和变暗</w:t>
            </w:r>
            <w:r>
              <w:rPr>
                <w:rFonts w:ascii="KaiTi_GB2312" w:eastAsia="KaiTi_GB2312" w:hAnsi="SimSun" w:hint="eastAsia"/>
                <w:sz w:val="24"/>
              </w:rPr>
              <w:t>摄制成影片，时间略1分钟）</w:t>
            </w:r>
          </w:p>
          <w:p w:rsidR="00C13343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学生：认真观看。</w:t>
            </w:r>
          </w:p>
          <w:p w:rsidR="00C13343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（录像结束）</w:t>
            </w:r>
          </w:p>
          <w:p w:rsidR="00C13343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教师：请用自己的话把录像中的情景描述出来。</w:t>
            </w:r>
          </w:p>
          <w:p w:rsidR="00C13343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学生：讨论，代表陈述。（大致为：</w:t>
            </w:r>
            <w:r w:rsidR="007F690A">
              <w:rPr>
                <w:rFonts w:ascii="KaiTi_GB2312" w:eastAsia="KaiTi_GB2312" w:hAnsi="SimSun" w:hint="eastAsia"/>
                <w:sz w:val="24"/>
              </w:rPr>
              <w:t>天逐渐变暗，街道路灯开始发光</w:t>
            </w:r>
            <w:r>
              <w:rPr>
                <w:rFonts w:ascii="KaiTi_GB2312" w:eastAsia="KaiTi_GB2312" w:hAnsi="SimSun" w:hint="eastAsia"/>
                <w:sz w:val="24"/>
              </w:rPr>
              <w:t>。</w:t>
            </w:r>
            <w:r w:rsidR="007F690A">
              <w:rPr>
                <w:rFonts w:ascii="KaiTi_GB2312" w:eastAsia="KaiTi_GB2312" w:hAnsi="SimSun" w:hint="eastAsia"/>
                <w:sz w:val="24"/>
              </w:rPr>
              <w:t>天开始变亮，街道路</w:t>
            </w:r>
            <w:r w:rsidR="00D53CAE">
              <w:rPr>
                <w:rFonts w:ascii="KaiTi_GB2312" w:eastAsia="KaiTi_GB2312" w:hAnsi="SimSun" w:hint="eastAsia"/>
                <w:sz w:val="24"/>
              </w:rPr>
              <w:t>灯</w:t>
            </w:r>
            <w:r>
              <w:rPr>
                <w:rFonts w:ascii="KaiTi_GB2312" w:eastAsia="KaiTi_GB2312" w:hAnsi="SimSun" w:hint="eastAsia"/>
                <w:sz w:val="24"/>
              </w:rPr>
              <w:t>就会</w:t>
            </w:r>
            <w:r w:rsidR="004307EB">
              <w:rPr>
                <w:rFonts w:ascii="KaiTi_GB2312" w:eastAsia="KaiTi_GB2312" w:hAnsi="SimSun" w:hint="eastAsia"/>
                <w:sz w:val="24"/>
              </w:rPr>
              <w:t>自动</w:t>
            </w:r>
            <w:r>
              <w:rPr>
                <w:rFonts w:ascii="KaiTi_GB2312" w:eastAsia="KaiTi_GB2312" w:hAnsi="SimSun" w:hint="eastAsia"/>
                <w:sz w:val="24"/>
              </w:rPr>
              <w:t>停止工作。）</w:t>
            </w:r>
          </w:p>
          <w:p w:rsidR="00C13343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</w:t>
            </w:r>
            <w:r w:rsidR="004307EB">
              <w:rPr>
                <w:rFonts w:ascii="KaiTi_GB2312" w:eastAsia="KaiTi_GB2312" w:hAnsi="SimSun" w:hint="eastAsia"/>
                <w:sz w:val="24"/>
              </w:rPr>
              <w:t>光</w:t>
            </w:r>
            <w:r w:rsidR="00D53CAE">
              <w:rPr>
                <w:rFonts w:ascii="KaiTi_GB2312" w:eastAsia="KaiTi_GB2312" w:hAnsi="SimSun" w:hint="eastAsia"/>
                <w:sz w:val="24"/>
              </w:rPr>
              <w:t>控智能灯</w:t>
            </w:r>
            <w:r>
              <w:rPr>
                <w:rFonts w:ascii="KaiTi_GB2312" w:eastAsia="KaiTi_GB2312" w:hAnsi="SimSun" w:hint="eastAsia"/>
                <w:sz w:val="24"/>
              </w:rPr>
              <w:t>除了给我</w:t>
            </w:r>
            <w:r w:rsidR="00D53CAE">
              <w:rPr>
                <w:rFonts w:ascii="KaiTi_GB2312" w:eastAsia="KaiTi_GB2312" w:hAnsi="SimSun" w:hint="eastAsia"/>
                <w:sz w:val="24"/>
              </w:rPr>
              <w:t>们</w:t>
            </w:r>
            <w:r>
              <w:rPr>
                <w:rFonts w:ascii="KaiTi_GB2312" w:eastAsia="KaiTi_GB2312" w:hAnsi="SimSun" w:hint="eastAsia"/>
                <w:sz w:val="24"/>
              </w:rPr>
              <w:t>带来方便，还有没有其他的优点？</w:t>
            </w:r>
          </w:p>
          <w:p w:rsidR="00C13343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学生：思考，观察，讨论，表述。在教师的引导下最终发现</w:t>
            </w:r>
            <w:r w:rsidR="00D53CAE">
              <w:rPr>
                <w:rFonts w:ascii="KaiTi_GB2312" w:eastAsia="KaiTi_GB2312" w:hAnsi="SimSun" w:hint="eastAsia"/>
                <w:sz w:val="24"/>
              </w:rPr>
              <w:t>智能灯</w:t>
            </w:r>
            <w:r>
              <w:rPr>
                <w:rFonts w:ascii="KaiTi_GB2312" w:eastAsia="KaiTi_GB2312" w:hAnsi="SimSun" w:hint="eastAsia"/>
                <w:sz w:val="24"/>
              </w:rPr>
              <w:t>的突出优点除了方便，还有就是节能。</w:t>
            </w:r>
          </w:p>
          <w:p w:rsidR="00C13343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教师：同学们有没有兴趣亲自动手，来设计这样的一个</w:t>
            </w:r>
            <w:r w:rsidR="00D53CAE">
              <w:rPr>
                <w:rFonts w:ascii="KaiTi_GB2312" w:eastAsia="KaiTi_GB2312" w:hAnsi="SimSun" w:hint="eastAsia"/>
                <w:sz w:val="24"/>
              </w:rPr>
              <w:t>智能灯</w:t>
            </w:r>
            <w:r>
              <w:rPr>
                <w:rFonts w:ascii="KaiTi_GB2312" w:eastAsia="KaiTi_GB2312" w:hAnsi="SimSun" w:hint="eastAsia"/>
                <w:sz w:val="24"/>
              </w:rPr>
              <w:t>呢？</w:t>
            </w:r>
          </w:p>
          <w:p w:rsidR="00C13343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学生：回答肯定</w:t>
            </w:r>
          </w:p>
          <w:p w:rsidR="00C13343" w:rsidRDefault="00C13343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教师：这就是我们今天要一起学习的内容——</w:t>
            </w:r>
            <w:r w:rsidR="004307EB">
              <w:rPr>
                <w:rFonts w:ascii="KaiTi_GB2312" w:eastAsia="KaiTi_GB2312" w:hAnsi="SimSun" w:hint="eastAsia"/>
                <w:sz w:val="24"/>
              </w:rPr>
              <w:t>光</w:t>
            </w:r>
            <w:r w:rsidR="00D53CAE">
              <w:rPr>
                <w:rFonts w:ascii="KaiTi_GB2312" w:eastAsia="KaiTi_GB2312" w:hAnsi="SimSun" w:hint="eastAsia"/>
                <w:sz w:val="24"/>
              </w:rPr>
              <w:t>控智能灯</w:t>
            </w:r>
            <w:r>
              <w:rPr>
                <w:rFonts w:ascii="KaiTi_GB2312" w:eastAsia="KaiTi_GB2312" w:hAnsi="SimSun" w:hint="eastAsia"/>
                <w:sz w:val="24"/>
              </w:rPr>
              <w:t>。（课件展示课题）</w:t>
            </w:r>
          </w:p>
          <w:p w:rsidR="00A7289C" w:rsidRPr="00181628" w:rsidRDefault="00A7289C" w:rsidP="006D149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3343" w:rsidRPr="00AD155D" w:rsidRDefault="00C13343" w:rsidP="00D53CAE">
            <w:pPr>
              <w:spacing w:line="300" w:lineRule="auto"/>
              <w:ind w:firstLineChars="200" w:firstLine="400"/>
              <w:rPr>
                <w:rFonts w:ascii="KaiTi_GB2312" w:eastAsia="KaiTi_GB2312" w:hAnsi="SimSun"/>
                <w:szCs w:val="21"/>
              </w:rPr>
            </w:pPr>
            <w:r w:rsidRPr="00AD155D">
              <w:rPr>
                <w:rFonts w:ascii="KaiTi_GB2312" w:eastAsia="KaiTi_GB2312" w:hAnsi="SimSun" w:hint="eastAsia"/>
                <w:szCs w:val="21"/>
              </w:rPr>
              <w:t>明确本课时的学习任务，并感知</w:t>
            </w:r>
            <w:r w:rsidR="00D53CAE">
              <w:rPr>
                <w:rFonts w:ascii="KaiTi_GB2312" w:eastAsia="KaiTi_GB2312" w:hAnsi="SimSun" w:hint="eastAsia"/>
                <w:szCs w:val="21"/>
              </w:rPr>
              <w:t>L</w:t>
            </w:r>
            <w:r w:rsidR="00D53CAE">
              <w:rPr>
                <w:rFonts w:ascii="KaiTi_GB2312" w:eastAsia="KaiTi_GB2312" w:hAnsi="SimSun"/>
                <w:szCs w:val="21"/>
              </w:rPr>
              <w:t>ED灯</w:t>
            </w:r>
            <w:r w:rsidRPr="00AD155D">
              <w:rPr>
                <w:rFonts w:ascii="KaiTi_GB2312" w:eastAsia="KaiTi_GB2312" w:hAnsi="SimSun" w:hint="eastAsia"/>
                <w:szCs w:val="21"/>
              </w:rPr>
              <w:t>的智能化功能。</w:t>
            </w:r>
          </w:p>
        </w:tc>
      </w:tr>
      <w:tr w:rsidR="00110F52" w:rsidRPr="00EE771C" w:rsidTr="006D149D">
        <w:trPr>
          <w:trHeight w:val="5485"/>
          <w:jc w:val="center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C13343" w:rsidRDefault="00C1334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二、分析确定设计方案（10分钟）</w:t>
            </w:r>
          </w:p>
          <w:p w:rsidR="007B79D3" w:rsidRDefault="007B79D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7B79D3" w:rsidRDefault="007B79D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7B79D3" w:rsidRDefault="007B79D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7B79D3" w:rsidRDefault="007B79D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7B79D3" w:rsidRDefault="007B79D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7B79D3" w:rsidRDefault="007B79D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7B79D3" w:rsidRDefault="007B79D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7B79D3" w:rsidRDefault="007B79D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9D5B69" w:rsidRDefault="009D5B69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7B79D3" w:rsidRDefault="007B79D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7B79D3" w:rsidRDefault="007B79D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7B79D3" w:rsidRDefault="007B79D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三、组装声音传感器和LED灯（10分钟）</w:t>
            </w:r>
          </w:p>
          <w:p w:rsidR="007B79D3" w:rsidRDefault="007B79D3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110F52" w:rsidRDefault="00110F52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110F52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/>
                <w:sz w:val="24"/>
              </w:rPr>
              <w:t>四</w:t>
            </w:r>
            <w:r>
              <w:rPr>
                <w:rFonts w:ascii="KaiTi_GB2312" w:eastAsia="KaiTi_GB2312" w:hAnsi="SimSun" w:hint="eastAsia"/>
                <w:sz w:val="24"/>
              </w:rPr>
              <w:t>、</w:t>
            </w:r>
            <w:r>
              <w:rPr>
                <w:rFonts w:ascii="KaiTi_GB2312" w:eastAsia="KaiTi_GB2312" w:hAnsi="SimSun"/>
                <w:sz w:val="24"/>
              </w:rPr>
              <w:t>读取光敏电阻数值来确定光线强弱</w:t>
            </w:r>
          </w:p>
          <w:p w:rsidR="00110F52" w:rsidRDefault="00110F52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110F52" w:rsidRDefault="00110F52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110F52" w:rsidRDefault="00110F52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110F52" w:rsidRDefault="00110F52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110F52" w:rsidRDefault="00110F52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110F52" w:rsidRDefault="00110F52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9D5B69" w:rsidRDefault="009D5B69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110F52" w:rsidRDefault="00110F52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A7289C" w:rsidRDefault="00110F52" w:rsidP="00805603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五</w:t>
            </w:r>
            <w:r w:rsidR="00805603">
              <w:rPr>
                <w:rFonts w:ascii="KaiTi_GB2312" w:eastAsia="KaiTi_GB2312" w:hAnsi="SimSun" w:hint="eastAsia"/>
                <w:sz w:val="24"/>
              </w:rPr>
              <w:t>、编写程序（10分钟）</w:t>
            </w:r>
          </w:p>
          <w:p w:rsidR="00A7289C" w:rsidRDefault="00A7289C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E91944" w:rsidP="006D149D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E91944" w:rsidRDefault="009D5B69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六</w:t>
            </w:r>
            <w:r w:rsidR="00E91944">
              <w:rPr>
                <w:rFonts w:ascii="KaiTi_GB2312" w:eastAsia="KaiTi_GB2312" w:hAnsi="SimSun" w:hint="eastAsia"/>
                <w:sz w:val="24"/>
              </w:rPr>
              <w:t>、下载程序调试</w:t>
            </w:r>
          </w:p>
          <w:p w:rsidR="00E91944" w:rsidRDefault="00E91944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（5分钟）</w:t>
            </w: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8C0FDE" w:rsidRDefault="008C0FDE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8C0FDE" w:rsidRDefault="008C0FDE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/>
                <w:sz w:val="24"/>
              </w:rPr>
              <w:t>七</w:t>
            </w:r>
            <w:r>
              <w:rPr>
                <w:rFonts w:ascii="KaiTi_GB2312" w:eastAsia="KaiTi_GB2312" w:hAnsi="SimSun" w:hint="eastAsia"/>
                <w:sz w:val="24"/>
              </w:rPr>
              <w:t>、</w:t>
            </w:r>
            <w:r>
              <w:rPr>
                <w:rFonts w:ascii="KaiTi_GB2312" w:eastAsia="KaiTi_GB2312" w:hAnsi="SimSun"/>
                <w:sz w:val="24"/>
              </w:rPr>
              <w:t>教学反思</w:t>
            </w:r>
          </w:p>
          <w:p w:rsidR="005A5640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  <w:p w:rsidR="005A5640" w:rsidRPr="00EE771C" w:rsidRDefault="005A5640" w:rsidP="00E91944">
            <w:pPr>
              <w:spacing w:line="300" w:lineRule="auto"/>
              <w:jc w:val="center"/>
              <w:rPr>
                <w:rFonts w:ascii="KaiTi_GB2312" w:eastAsia="KaiTi_GB2312" w:hAnsi="SimSun"/>
                <w:sz w:val="24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13343" w:rsidRDefault="00C13343" w:rsidP="006D149D">
            <w:pPr>
              <w:spacing w:line="300" w:lineRule="auto"/>
              <w:jc w:val="left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lastRenderedPageBreak/>
              <w:t xml:space="preserve">    </w:t>
            </w:r>
          </w:p>
          <w:p w:rsidR="00C13343" w:rsidRDefault="00C13343" w:rsidP="006D149D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</w:t>
            </w:r>
            <w:r w:rsidR="00B8339E">
              <w:rPr>
                <w:rFonts w:ascii="KaiTi_GB2312" w:eastAsia="KaiTi_GB2312" w:hAnsi="SimSun" w:hint="eastAsia"/>
                <w:sz w:val="24"/>
              </w:rPr>
              <w:t>智能灯</w:t>
            </w:r>
            <w:r>
              <w:rPr>
                <w:rFonts w:ascii="KaiTi_GB2312" w:eastAsia="KaiTi_GB2312" w:hAnsi="SimSun" w:hint="eastAsia"/>
                <w:sz w:val="24"/>
              </w:rPr>
              <w:t>判断是否</w:t>
            </w:r>
            <w:r w:rsidR="004307EB">
              <w:rPr>
                <w:rFonts w:ascii="KaiTi_GB2312" w:eastAsia="KaiTi_GB2312" w:hAnsi="SimSun" w:hint="eastAsia"/>
                <w:sz w:val="24"/>
              </w:rPr>
              <w:t>光线变暗</w:t>
            </w:r>
            <w:r w:rsidR="00B8339E">
              <w:rPr>
                <w:rFonts w:ascii="KaiTi_GB2312" w:eastAsia="KaiTi_GB2312" w:hAnsi="SimSun" w:hint="eastAsia"/>
                <w:sz w:val="24"/>
              </w:rPr>
              <w:t>，从而自动亮光</w:t>
            </w:r>
            <w:r>
              <w:rPr>
                <w:rFonts w:ascii="KaiTi_GB2312" w:eastAsia="KaiTi_GB2312" w:hAnsi="SimSun" w:hint="eastAsia"/>
                <w:sz w:val="24"/>
              </w:rPr>
              <w:t>，这就是我们要求它能够实现的功能。那么，我们现在一起来确定制作这样的</w:t>
            </w:r>
            <w:r w:rsidR="00B8339E">
              <w:rPr>
                <w:rFonts w:ascii="KaiTi_GB2312" w:eastAsia="KaiTi_GB2312" w:hAnsi="SimSun" w:hint="eastAsia"/>
                <w:sz w:val="24"/>
              </w:rPr>
              <w:t>智能灯</w:t>
            </w:r>
            <w:r>
              <w:rPr>
                <w:rFonts w:ascii="KaiTi_GB2312" w:eastAsia="KaiTi_GB2312" w:hAnsi="SimSun" w:hint="eastAsia"/>
                <w:sz w:val="24"/>
              </w:rPr>
              <w:t>需要哪些步骤。</w:t>
            </w:r>
          </w:p>
          <w:p w:rsidR="00C13343" w:rsidRDefault="00C13343" w:rsidP="006D149D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出示课件（确定设计方案）</w:t>
            </w:r>
          </w:p>
          <w:p w:rsidR="00C13343" w:rsidRDefault="00C13343" w:rsidP="006D149D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学生：阅读教材（</w:t>
            </w:r>
            <w:r w:rsidR="00B8339E">
              <w:rPr>
                <w:rFonts w:ascii="KaiTi_GB2312" w:eastAsia="KaiTi_GB2312" w:hAnsi="SimSun" w:hint="eastAsia"/>
                <w:sz w:val="24"/>
              </w:rPr>
              <w:t>智能声控灯-</w:t>
            </w:r>
            <w:r w:rsidR="004307EB">
              <w:rPr>
                <w:rFonts w:ascii="KaiTi_GB2312" w:eastAsia="KaiTi_GB2312" w:hAnsi="SimSun" w:hint="eastAsia"/>
                <w:sz w:val="24"/>
              </w:rPr>
              <w:t>光敏电阻</w:t>
            </w:r>
            <w:r w:rsidR="00B8339E">
              <w:rPr>
                <w:rFonts w:ascii="KaiTi_GB2312" w:eastAsia="KaiTi_GB2312" w:hAnsi="SimSun" w:hint="eastAsia"/>
                <w:sz w:val="24"/>
              </w:rPr>
              <w:t>的使用</w:t>
            </w:r>
            <w:r>
              <w:rPr>
                <w:rFonts w:ascii="KaiTi_GB2312" w:eastAsia="KaiTi_GB2312" w:hAnsi="SimSun" w:hint="eastAsia"/>
                <w:sz w:val="24"/>
              </w:rPr>
              <w:t>）P</w:t>
            </w:r>
            <w:r w:rsidR="004307EB">
              <w:rPr>
                <w:rFonts w:ascii="KaiTi_GB2312" w:eastAsia="KaiTi_GB2312" w:hAnsi="SimSun" w:hint="eastAsia"/>
                <w:sz w:val="24"/>
              </w:rPr>
              <w:t>26</w:t>
            </w:r>
            <w:r>
              <w:rPr>
                <w:rFonts w:ascii="KaiTi_GB2312" w:eastAsia="KaiTi_GB2312" w:hAnsi="SimSun" w:hint="eastAsia"/>
                <w:sz w:val="24"/>
              </w:rPr>
              <w:t>，整理设计步骤及方案。对重要的内容用笔画上横线以作标注。</w:t>
            </w:r>
          </w:p>
          <w:p w:rsidR="00C13343" w:rsidRDefault="00C13343" w:rsidP="006D149D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教师：（课件）检查同学们的阅读情况，请根据要求回答下列问题：（1）设计</w:t>
            </w:r>
            <w:r w:rsidR="00B8339E">
              <w:rPr>
                <w:rFonts w:ascii="KaiTi_GB2312" w:eastAsia="KaiTi_GB2312" w:hAnsi="SimSun" w:hint="eastAsia"/>
                <w:sz w:val="24"/>
              </w:rPr>
              <w:t>智能</w:t>
            </w:r>
            <w:r w:rsidR="004307EB">
              <w:rPr>
                <w:rFonts w:ascii="KaiTi_GB2312" w:eastAsia="KaiTi_GB2312" w:hAnsi="SimSun" w:hint="eastAsia"/>
                <w:sz w:val="24"/>
              </w:rPr>
              <w:t>光</w:t>
            </w:r>
            <w:r w:rsidR="00B8339E">
              <w:rPr>
                <w:rFonts w:ascii="KaiTi_GB2312" w:eastAsia="KaiTi_GB2312" w:hAnsi="SimSun" w:hint="eastAsia"/>
                <w:sz w:val="24"/>
              </w:rPr>
              <w:t>控灯</w:t>
            </w:r>
            <w:r>
              <w:rPr>
                <w:rFonts w:ascii="KaiTi_GB2312" w:eastAsia="KaiTi_GB2312" w:hAnsi="SimSun" w:hint="eastAsia"/>
                <w:sz w:val="24"/>
              </w:rPr>
              <w:t>，首先（    ），然后（    ），再（     ），最后（     ）。（2）具体实施规划：</w:t>
            </w:r>
            <w:r w:rsidR="00B8339E">
              <w:rPr>
                <w:rFonts w:ascii="KaiTi_GB2312" w:eastAsia="KaiTi_GB2312" w:hAnsi="SimSun"/>
                <w:sz w:val="24"/>
              </w:rPr>
              <w:t>1</w:t>
            </w:r>
            <w:r w:rsidR="00B8339E">
              <w:rPr>
                <w:rFonts w:ascii="KaiTi_GB2312" w:eastAsia="KaiTi_GB2312" w:hAnsi="SimSun" w:hint="eastAsia"/>
                <w:sz w:val="24"/>
              </w:rPr>
              <w:t>.</w:t>
            </w:r>
            <w:r>
              <w:rPr>
                <w:rFonts w:ascii="KaiTi_GB2312" w:eastAsia="KaiTi_GB2312" w:hAnsi="SimSun" w:hint="eastAsia"/>
                <w:sz w:val="24"/>
              </w:rPr>
              <w:t>选哪一种</w:t>
            </w:r>
            <w:r w:rsidR="004307EB">
              <w:rPr>
                <w:rFonts w:ascii="KaiTi_GB2312" w:eastAsia="KaiTi_GB2312" w:hAnsi="SimSun" w:hint="eastAsia"/>
                <w:sz w:val="24"/>
              </w:rPr>
              <w:t>电阻</w:t>
            </w:r>
            <w:r>
              <w:rPr>
                <w:rFonts w:ascii="KaiTi_GB2312" w:eastAsia="KaiTi_GB2312" w:hAnsi="SimSun" w:hint="eastAsia"/>
                <w:sz w:val="24"/>
              </w:rPr>
              <w:t>？</w:t>
            </w:r>
            <w:r w:rsidR="00B8339E">
              <w:rPr>
                <w:rFonts w:ascii="KaiTi_GB2312" w:eastAsia="KaiTi_GB2312" w:hAnsi="SimSun"/>
                <w:sz w:val="24"/>
              </w:rPr>
              <w:t>2</w:t>
            </w:r>
            <w:r w:rsidR="00B8339E">
              <w:rPr>
                <w:rFonts w:ascii="KaiTi_GB2312" w:eastAsia="KaiTi_GB2312" w:hAnsi="SimSun" w:hint="eastAsia"/>
                <w:sz w:val="24"/>
              </w:rPr>
              <w:t>.</w:t>
            </w:r>
            <w:r>
              <w:rPr>
                <w:rFonts w:ascii="KaiTi_GB2312" w:eastAsia="KaiTi_GB2312" w:hAnsi="SimSun" w:hint="eastAsia"/>
                <w:sz w:val="24"/>
              </w:rPr>
              <w:t>组装</w:t>
            </w:r>
            <w:r w:rsidR="004307EB">
              <w:rPr>
                <w:rFonts w:ascii="KaiTi_GB2312" w:eastAsia="KaiTi_GB2312" w:hAnsi="SimSun" w:hint="eastAsia"/>
                <w:sz w:val="24"/>
              </w:rPr>
              <w:t>光</w:t>
            </w:r>
            <w:r w:rsidR="00B8339E">
              <w:rPr>
                <w:rFonts w:ascii="KaiTi_GB2312" w:eastAsia="KaiTi_GB2312" w:hAnsi="SimSun" w:hint="eastAsia"/>
                <w:sz w:val="24"/>
              </w:rPr>
              <w:t>控灯</w:t>
            </w:r>
            <w:r>
              <w:rPr>
                <w:rFonts w:ascii="KaiTi_GB2312" w:eastAsia="KaiTi_GB2312" w:hAnsi="SimSun" w:hint="eastAsia"/>
                <w:sz w:val="24"/>
              </w:rPr>
              <w:t>可能用到的配件？</w:t>
            </w:r>
            <w:r w:rsidR="00B8339E">
              <w:rPr>
                <w:rFonts w:ascii="KaiTi_GB2312" w:eastAsia="KaiTi_GB2312" w:hAnsi="SimSun"/>
                <w:sz w:val="24"/>
              </w:rPr>
              <w:t>3.</w:t>
            </w:r>
            <w:r>
              <w:rPr>
                <w:rFonts w:ascii="KaiTi_GB2312" w:eastAsia="KaiTi_GB2312" w:hAnsi="SimSun" w:hint="eastAsia"/>
                <w:sz w:val="24"/>
              </w:rPr>
              <w:t>程序设计中会使用到哪些模块？</w:t>
            </w:r>
          </w:p>
          <w:p w:rsidR="00C13343" w:rsidRDefault="00C13343" w:rsidP="006D149D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学生：与同桌合作，再次浏览教材，找出正确的答案。</w:t>
            </w:r>
          </w:p>
          <w:p w:rsidR="00A7289C" w:rsidRDefault="00A7289C" w:rsidP="00A7289C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</w:p>
          <w:p w:rsidR="007B79D3" w:rsidRDefault="007B79D3" w:rsidP="006D149D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</w:p>
          <w:p w:rsidR="00A7289C" w:rsidRDefault="00A7289C" w:rsidP="00A7289C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教师：现在我们来组装智能</w:t>
            </w:r>
            <w:r w:rsidR="004307EB">
              <w:rPr>
                <w:rFonts w:ascii="KaiTi_GB2312" w:eastAsia="KaiTi_GB2312" w:hAnsi="SimSun" w:hint="eastAsia"/>
                <w:sz w:val="24"/>
              </w:rPr>
              <w:t>光</w:t>
            </w:r>
            <w:r>
              <w:rPr>
                <w:rFonts w:ascii="KaiTi_GB2312" w:eastAsia="KaiTi_GB2312" w:hAnsi="SimSun" w:hint="eastAsia"/>
                <w:sz w:val="24"/>
              </w:rPr>
              <w:t>控灯。</w:t>
            </w:r>
          </w:p>
          <w:p w:rsidR="00A7289C" w:rsidRDefault="00A7289C" w:rsidP="00A7289C">
            <w:pPr>
              <w:spacing w:line="300" w:lineRule="auto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下面我们来比一比，看看哪组同学组装速度快，既稳固又美观。</w:t>
            </w:r>
          </w:p>
          <w:p w:rsidR="00A7289C" w:rsidRDefault="00A7289C" w:rsidP="00A7289C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学生：各小组成员分工合作，首先把需要的部件找出来，并把部件整理成清单记录下来，如：</w:t>
            </w:r>
          </w:p>
          <w:p w:rsidR="00A7289C" w:rsidRDefault="00A7289C" w:rsidP="00A7289C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主控部分——微电脑Ar</w:t>
            </w:r>
            <w:r>
              <w:rPr>
                <w:rFonts w:ascii="KaiTi_GB2312" w:eastAsia="KaiTi_GB2312" w:hAnsi="SimSun"/>
                <w:sz w:val="24"/>
              </w:rPr>
              <w:t>duino控制器</w:t>
            </w:r>
          </w:p>
          <w:p w:rsidR="00A7289C" w:rsidRDefault="00A7289C" w:rsidP="00A7289C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感知部分——</w:t>
            </w:r>
            <w:r w:rsidR="004307EB">
              <w:rPr>
                <w:rFonts w:ascii="KaiTi_GB2312" w:eastAsia="KaiTi_GB2312" w:hAnsi="SimSun" w:hint="eastAsia"/>
                <w:sz w:val="24"/>
              </w:rPr>
              <w:t>光敏电阻</w:t>
            </w:r>
          </w:p>
          <w:p w:rsidR="00A7289C" w:rsidRDefault="00A7289C" w:rsidP="00A7289C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硬件部分——面包板、LED灯、跳线、220欧电阻、USB连接线等</w:t>
            </w:r>
          </w:p>
          <w:p w:rsidR="00F87483" w:rsidRDefault="00A7289C" w:rsidP="00A7289C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然后动手组装。（教师提醒学生安装顺序）先固定微电脑和声音传感器，声音传感器的引脚分别与模拟值输入接口A0和电阻、GND,以及</w:t>
            </w:r>
            <w:r w:rsidR="00F87483">
              <w:rPr>
                <w:rFonts w:ascii="KaiTi_GB2312" w:eastAsia="KaiTi_GB2312" w:hAnsi="SimSun" w:hint="eastAsia"/>
                <w:sz w:val="24"/>
              </w:rPr>
              <w:t>5</w:t>
            </w:r>
            <w:r w:rsidR="00F87483">
              <w:rPr>
                <w:rFonts w:ascii="KaiTi_GB2312" w:eastAsia="KaiTi_GB2312" w:hAnsi="SimSun"/>
                <w:sz w:val="24"/>
              </w:rPr>
              <w:t>V接口连接</w:t>
            </w:r>
            <w:r>
              <w:rPr>
                <w:rFonts w:ascii="KaiTi_GB2312" w:eastAsia="KaiTi_GB2312" w:hAnsi="SimSun" w:hint="eastAsia"/>
                <w:sz w:val="24"/>
              </w:rPr>
              <w:t>。</w:t>
            </w:r>
            <w:r w:rsidR="00F87483">
              <w:rPr>
                <w:rFonts w:ascii="KaiTi_GB2312" w:eastAsia="KaiTi_GB2312" w:hAnsi="SimSun" w:hint="eastAsia"/>
                <w:sz w:val="24"/>
              </w:rPr>
              <w:t>如图</w:t>
            </w:r>
          </w:p>
          <w:p w:rsidR="00805603" w:rsidRDefault="00805603" w:rsidP="00FA778D">
            <w:pPr>
              <w:spacing w:line="300" w:lineRule="auto"/>
              <w:jc w:val="left"/>
              <w:rPr>
                <w:rFonts w:ascii="KaiTi_GB2312" w:eastAsia="KaiTi_GB2312" w:hAnsi="SimSun"/>
                <w:sz w:val="24"/>
              </w:rPr>
            </w:pPr>
          </w:p>
          <w:p w:rsidR="00805603" w:rsidRDefault="00805603" w:rsidP="00FA778D">
            <w:pPr>
              <w:spacing w:line="300" w:lineRule="auto"/>
              <w:jc w:val="left"/>
              <w:rPr>
                <w:rFonts w:ascii="KaiTi_GB2312" w:eastAsia="KaiTi_GB2312" w:hAnsi="SimSun"/>
                <w:sz w:val="24"/>
              </w:rPr>
            </w:pPr>
          </w:p>
          <w:p w:rsidR="00805603" w:rsidRDefault="00805603" w:rsidP="00FA778D">
            <w:pPr>
              <w:spacing w:line="300" w:lineRule="auto"/>
              <w:jc w:val="left"/>
              <w:rPr>
                <w:rFonts w:ascii="KaiTi_GB2312" w:eastAsia="KaiTi_GB2312" w:hAnsi="SimSun"/>
                <w:sz w:val="24"/>
              </w:rPr>
            </w:pPr>
          </w:p>
          <w:p w:rsidR="00805603" w:rsidRDefault="00FA778D" w:rsidP="00FA778D">
            <w:pPr>
              <w:spacing w:line="300" w:lineRule="auto"/>
              <w:jc w:val="left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noProof/>
                <w:sz w:val="24"/>
              </w:rPr>
              <w:lastRenderedPageBreak/>
              <w:drawing>
                <wp:inline distT="0" distB="0" distL="0" distR="0">
                  <wp:extent cx="2892055" cy="2003826"/>
                  <wp:effectExtent l="0" t="0" r="381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408" cy="2018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0F52" w:rsidRDefault="00110F52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</w:p>
          <w:p w:rsidR="00110F52" w:rsidRDefault="00110F52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/>
                <w:sz w:val="24"/>
              </w:rPr>
              <w:t>师</w:t>
            </w:r>
            <w:r>
              <w:rPr>
                <w:rFonts w:ascii="KaiTi_GB2312" w:eastAsia="KaiTi_GB2312" w:hAnsi="SimSun" w:hint="eastAsia"/>
                <w:sz w:val="24"/>
              </w:rPr>
              <w:t>：</w:t>
            </w:r>
            <w:r>
              <w:rPr>
                <w:rFonts w:ascii="KaiTi_GB2312" w:eastAsia="KaiTi_GB2312" w:hAnsi="SimSun"/>
                <w:sz w:val="24"/>
              </w:rPr>
              <w:t>读取光敏电阻检测的数值</w:t>
            </w:r>
            <w:r>
              <w:rPr>
                <w:rFonts w:ascii="KaiTi_GB2312" w:eastAsia="KaiTi_GB2312" w:hAnsi="SimSun" w:hint="eastAsia"/>
                <w:sz w:val="24"/>
              </w:rPr>
              <w:t>，Analog（）会有具体的数值显示，当我们用手遮挡光敏电阻的时候，同学们会发现数值会随着手距离光敏电阻的远近而发生变化，距离越近，数值越小，这说明当光线越暗，所获得的数值就越小，而光线越亮，数值就越大，如图。</w:t>
            </w:r>
          </w:p>
          <w:p w:rsidR="00110F52" w:rsidRDefault="009D5B69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/>
                <w:noProof/>
                <w:sz w:val="24"/>
              </w:rPr>
              <w:drawing>
                <wp:inline distT="0" distB="0" distL="0" distR="0">
                  <wp:extent cx="3390491" cy="2238965"/>
                  <wp:effectExtent l="0" t="0" r="635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704" cy="224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0F52" w:rsidRDefault="00110F52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</w:p>
          <w:p w:rsidR="00805603" w:rsidRDefault="00805603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师生：启动S</w:t>
            </w:r>
            <w:r>
              <w:rPr>
                <w:rFonts w:ascii="KaiTi_GB2312" w:eastAsia="KaiTi_GB2312" w:hAnsi="SimSun"/>
                <w:sz w:val="24"/>
              </w:rPr>
              <w:t>4A</w:t>
            </w:r>
            <w:r>
              <w:rPr>
                <w:rFonts w:ascii="KaiTi_GB2312" w:eastAsia="KaiTi_GB2312" w:hAnsi="SimSun" w:hint="eastAsia"/>
                <w:sz w:val="24"/>
              </w:rPr>
              <w:t>编程软件。</w:t>
            </w:r>
          </w:p>
          <w:p w:rsidR="00805603" w:rsidRDefault="00805603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教师：我们设计的智能灯通过</w:t>
            </w:r>
            <w:r w:rsidR="004307EB">
              <w:rPr>
                <w:rFonts w:ascii="KaiTi_GB2312" w:eastAsia="KaiTi_GB2312" w:hAnsi="SimSun" w:hint="eastAsia"/>
                <w:sz w:val="24"/>
              </w:rPr>
              <w:t>光敏电阻</w:t>
            </w:r>
            <w:r>
              <w:rPr>
                <w:rFonts w:ascii="KaiTi_GB2312" w:eastAsia="KaiTi_GB2312" w:hAnsi="SimSun" w:hint="eastAsia"/>
                <w:sz w:val="24"/>
              </w:rPr>
              <w:t>感测到外界的信号，那么测到信号以后，就需要判断是否</w:t>
            </w:r>
            <w:r w:rsidR="004307EB">
              <w:rPr>
                <w:rFonts w:ascii="KaiTi_GB2312" w:eastAsia="KaiTi_GB2312" w:hAnsi="SimSun" w:hint="eastAsia"/>
                <w:sz w:val="24"/>
              </w:rPr>
              <w:t>有光线</w:t>
            </w:r>
            <w:r>
              <w:rPr>
                <w:rFonts w:ascii="KaiTi_GB2312" w:eastAsia="KaiTi_GB2312" w:hAnsi="SimSun" w:hint="eastAsia"/>
                <w:sz w:val="24"/>
              </w:rPr>
              <w:t>。请同学们想想在程序中需要用到什么模块？</w:t>
            </w:r>
          </w:p>
          <w:p w:rsidR="00805603" w:rsidRDefault="00805603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学生：通过思考、操作得出“必须运用到条件判断模”。</w:t>
            </w:r>
          </w:p>
          <w:p w:rsidR="00805603" w:rsidRDefault="00805603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教师：进一步引导。智能灯要不断地自动开关，还应使用什么模块？</w:t>
            </w:r>
          </w:p>
          <w:p w:rsidR="00805603" w:rsidRDefault="00805603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学生：还应用到“永久循环语句”模块。</w:t>
            </w:r>
          </w:p>
          <w:p w:rsidR="00805603" w:rsidRDefault="00805603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教师：同学们，经过思考分析，我们得出</w:t>
            </w:r>
            <w:r w:rsidR="00AD69DD">
              <w:rPr>
                <w:rFonts w:ascii="KaiTi_GB2312" w:eastAsia="KaiTi_GB2312" w:hAnsi="SimSun" w:hint="eastAsia"/>
                <w:sz w:val="24"/>
              </w:rPr>
              <w:t>智能灯的</w:t>
            </w:r>
            <w:r>
              <w:rPr>
                <w:rFonts w:ascii="KaiTi_GB2312" w:eastAsia="KaiTi_GB2312" w:hAnsi="SimSun" w:hint="eastAsia"/>
                <w:sz w:val="24"/>
              </w:rPr>
              <w:t>工作流程图。（课件展示）</w:t>
            </w:r>
          </w:p>
          <w:p w:rsidR="00805603" w:rsidRDefault="004307EB" w:rsidP="00805603">
            <w:pPr>
              <w:spacing w:line="300" w:lineRule="auto"/>
              <w:ind w:firstLineChars="200" w:firstLine="480"/>
              <w:jc w:val="center"/>
              <w:rPr>
                <w:rFonts w:ascii="KaiTi_GB2312" w:eastAsia="KaiTi_GB2312" w:hAnsi="SimSun"/>
                <w:noProof/>
                <w:sz w:val="24"/>
              </w:rPr>
            </w:pPr>
            <w:r>
              <w:rPr>
                <w:rFonts w:ascii="KaiTi_GB2312" w:eastAsia="KaiTi_GB2312" w:hAnsi="SimSun"/>
                <w:noProof/>
                <w:sz w:val="24"/>
              </w:rPr>
              <w:lastRenderedPageBreak/>
              <w:drawing>
                <wp:inline distT="0" distB="0" distL="0" distR="0">
                  <wp:extent cx="2491343" cy="2041226"/>
                  <wp:effectExtent l="0" t="0" r="444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3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339" cy="206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9DD" w:rsidRDefault="00AD69DD" w:rsidP="00AD69D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现在请同学们根据流程图编写智能灯的程序。注意程序是否正确，可以先在仿真平台上测试。</w:t>
            </w:r>
          </w:p>
          <w:p w:rsidR="00AD69DD" w:rsidRDefault="00AD69DD" w:rsidP="00AD69D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学生：投入到编程中，可以相互讨论指导。</w:t>
            </w:r>
          </w:p>
          <w:p w:rsidR="00AD69DD" w:rsidRDefault="00AD69DD" w:rsidP="00AD69D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教师：检查学生的编写情况，帮助学生解决编写过程中遇到的问题。</w:t>
            </w:r>
          </w:p>
          <w:p w:rsidR="00AD69DD" w:rsidRDefault="00AD69DD" w:rsidP="00AD69D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（学生完成之后）</w:t>
            </w:r>
          </w:p>
          <w:p w:rsidR="00AD69DD" w:rsidRDefault="00AD69DD" w:rsidP="00AD69D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学生：演示程序设计中每个模块的参数设值，并描述程序设计思路，演示仿真模拟。</w:t>
            </w:r>
          </w:p>
          <w:p w:rsidR="00AD69DD" w:rsidRPr="00162DAE" w:rsidRDefault="00AD69DD" w:rsidP="00AD69D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</w:p>
          <w:p w:rsidR="00AD69DD" w:rsidRDefault="00AD69DD" w:rsidP="00AD69D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教师：（投影）出示参考程序，师生对照流程中传感器或每一模块值的设定，分析程序执行的过程，并在仿真平台中测试。</w:t>
            </w:r>
          </w:p>
          <w:p w:rsidR="00110F52" w:rsidRDefault="00110F52" w:rsidP="00AD69DD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</w:p>
          <w:p w:rsidR="00805603" w:rsidRPr="00AD69DD" w:rsidRDefault="00110F52" w:rsidP="00805603">
            <w:pPr>
              <w:spacing w:line="300" w:lineRule="auto"/>
              <w:ind w:firstLineChars="200" w:firstLine="480"/>
              <w:jc w:val="center"/>
              <w:rPr>
                <w:rFonts w:ascii="KaiTi_GB2312" w:eastAsia="KaiTi_GB2312" w:hAnsi="SimSun"/>
                <w:noProof/>
                <w:sz w:val="24"/>
              </w:rPr>
            </w:pPr>
            <w:r>
              <w:rPr>
                <w:rFonts w:ascii="KaiTi_GB2312" w:eastAsia="KaiTi_GB2312" w:hAnsi="SimSun"/>
                <w:noProof/>
                <w:sz w:val="24"/>
              </w:rPr>
              <w:drawing>
                <wp:inline distT="0" distB="0" distL="0" distR="0">
                  <wp:extent cx="3051545" cy="192468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056" cy="1941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5603" w:rsidRDefault="00805603" w:rsidP="00805603">
            <w:pPr>
              <w:spacing w:line="300" w:lineRule="auto"/>
              <w:ind w:firstLineChars="200" w:firstLine="480"/>
              <w:jc w:val="center"/>
              <w:rPr>
                <w:rFonts w:ascii="KaiTi_GB2312" w:eastAsia="KaiTi_GB2312" w:hAnsi="SimSun"/>
                <w:noProof/>
                <w:sz w:val="24"/>
              </w:rPr>
            </w:pPr>
          </w:p>
          <w:p w:rsidR="00E91944" w:rsidRDefault="00E91944" w:rsidP="00E91944">
            <w:pPr>
              <w:spacing w:line="300" w:lineRule="auto"/>
              <w:ind w:firstLineChars="150" w:firstLine="36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教师：演示下载方法</w:t>
            </w:r>
          </w:p>
          <w:p w:rsidR="00805603" w:rsidRDefault="00E91944" w:rsidP="00E91944">
            <w:pPr>
              <w:spacing w:line="300" w:lineRule="auto"/>
              <w:ind w:firstLineChars="200" w:firstLine="480"/>
              <w:jc w:val="center"/>
              <w:rPr>
                <w:rFonts w:ascii="KaiTi_GB2312" w:eastAsia="KaiTi_GB2312" w:hAnsi="SimSun"/>
                <w:noProof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学生：把微控制器和电脑用数据线连接起来，注意电脑检查数据设备是否正常，设备是否可用。然后点击编译下载，传输入程序到</w:t>
            </w:r>
            <w:r>
              <w:rPr>
                <w:rFonts w:ascii="KaiTi_GB2312" w:eastAsia="KaiTi_GB2312" w:hAnsi="SimSun"/>
                <w:sz w:val="24"/>
              </w:rPr>
              <w:t>Arduino UNO</w:t>
            </w:r>
            <w:r>
              <w:rPr>
                <w:rFonts w:ascii="KaiTi_GB2312" w:eastAsia="KaiTi_GB2312" w:hAnsi="SimSun" w:hint="eastAsia"/>
                <w:sz w:val="24"/>
              </w:rPr>
              <w:t>。拔掉数据线，</w:t>
            </w:r>
            <w:r>
              <w:rPr>
                <w:rFonts w:ascii="KaiTi_GB2312" w:eastAsia="KaiTi_GB2312" w:hAnsi="SimSun" w:hint="eastAsia"/>
                <w:sz w:val="24"/>
              </w:rPr>
              <w:lastRenderedPageBreak/>
              <w:t>打开微控制器电源开关，微控制器。当</w:t>
            </w:r>
            <w:r w:rsidR="004307EB">
              <w:rPr>
                <w:rFonts w:ascii="KaiTi_GB2312" w:eastAsia="KaiTi_GB2312" w:hAnsi="SimSun" w:hint="eastAsia"/>
                <w:sz w:val="24"/>
              </w:rPr>
              <w:t>光线消失灯光变亮</w:t>
            </w:r>
            <w:r>
              <w:rPr>
                <w:rFonts w:ascii="KaiTi_GB2312" w:eastAsia="KaiTi_GB2312" w:hAnsi="SimSun" w:hint="eastAsia"/>
                <w:sz w:val="24"/>
              </w:rPr>
              <w:t>，当</w:t>
            </w:r>
            <w:r w:rsidR="004307EB">
              <w:rPr>
                <w:rFonts w:ascii="KaiTi_GB2312" w:eastAsia="KaiTi_GB2312" w:hAnsi="SimSun" w:hint="eastAsia"/>
                <w:sz w:val="24"/>
              </w:rPr>
              <w:t>光线充足灯光变暗</w:t>
            </w:r>
            <w:r>
              <w:rPr>
                <w:rFonts w:ascii="KaiTi_GB2312" w:eastAsia="KaiTi_GB2312" w:hAnsi="SimSun" w:hint="eastAsia"/>
                <w:sz w:val="24"/>
              </w:rPr>
              <w:t>。如果达到这一目标说明</w:t>
            </w:r>
            <w:r w:rsidR="004307EB">
              <w:rPr>
                <w:rFonts w:ascii="KaiTi_GB2312" w:eastAsia="KaiTi_GB2312" w:hAnsi="SimSun" w:hint="eastAsia"/>
                <w:sz w:val="24"/>
              </w:rPr>
              <w:t>智能灯</w:t>
            </w:r>
            <w:r>
              <w:rPr>
                <w:rFonts w:ascii="KaiTi_GB2312" w:eastAsia="KaiTi_GB2312" w:hAnsi="SimSun" w:hint="eastAsia"/>
                <w:sz w:val="24"/>
              </w:rPr>
              <w:t>设计成功。相反，再调试程序，再下载。</w:t>
            </w:r>
          </w:p>
          <w:p w:rsidR="00805603" w:rsidRDefault="00805603" w:rsidP="00805603">
            <w:pPr>
              <w:spacing w:line="300" w:lineRule="auto"/>
              <w:ind w:firstLineChars="200" w:firstLine="480"/>
              <w:jc w:val="center"/>
              <w:rPr>
                <w:rFonts w:ascii="KaiTi_GB2312" w:eastAsia="KaiTi_GB2312" w:hAnsi="SimSun"/>
                <w:sz w:val="24"/>
              </w:rPr>
            </w:pPr>
          </w:p>
          <w:p w:rsidR="00805603" w:rsidRDefault="00805603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现在请同学们根据流程图编写程序。注意程序是否正确，可以先在仿真平台上测试。</w:t>
            </w:r>
          </w:p>
          <w:p w:rsidR="00805603" w:rsidRDefault="00805603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学生：投入到编程中，可以相互讨论指导。</w:t>
            </w:r>
          </w:p>
          <w:p w:rsidR="00805603" w:rsidRDefault="00805603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教师：检查学生的编写情况，帮助学生解决编写过程中遇到的问题。</w:t>
            </w:r>
          </w:p>
          <w:p w:rsidR="00805603" w:rsidRDefault="00805603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（学生完成之后）</w:t>
            </w:r>
          </w:p>
          <w:p w:rsidR="00805603" w:rsidRDefault="00805603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学生：演示程序设计中每个模块的参数设值，并描述程序设计思路，演示仿真模拟。</w:t>
            </w:r>
          </w:p>
          <w:p w:rsidR="00805603" w:rsidRPr="00162DAE" w:rsidRDefault="00805603" w:rsidP="00805603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</w:p>
          <w:p w:rsidR="00F87483" w:rsidRPr="00805603" w:rsidRDefault="00F87483" w:rsidP="00A7289C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</w:p>
          <w:p w:rsidR="00F87483" w:rsidRDefault="00F87483" w:rsidP="00A7289C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</w:p>
          <w:p w:rsidR="00F87483" w:rsidRDefault="00F87483" w:rsidP="00A7289C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</w:p>
          <w:p w:rsidR="00F87483" w:rsidRDefault="00F87483" w:rsidP="00A7289C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</w:p>
          <w:p w:rsidR="005A5640" w:rsidRDefault="005A5640" w:rsidP="005A5640">
            <w:pPr>
              <w:spacing w:line="300" w:lineRule="auto"/>
              <w:ind w:firstLineChars="200" w:firstLine="480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课堂效果总结：本节课主要依赖于学生自主动手动脑，组装设计光控智能灯，最终成功地实现了光控灯的功能。在这一活动中，学生的思维能力、动手能力、合作能力都得到了相应的锻炼和提高。</w:t>
            </w:r>
          </w:p>
          <w:p w:rsidR="00F87483" w:rsidRDefault="005A5640" w:rsidP="005A5640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  <w:r>
              <w:rPr>
                <w:rFonts w:ascii="KaiTi_GB2312" w:eastAsia="KaiTi_GB2312" w:hAnsi="SimSun" w:hint="eastAsia"/>
                <w:sz w:val="24"/>
              </w:rPr>
              <w:t>存在问题：由于时间等因素，学生在搭建智能灯时的一些细节注意不够，没有养成良好的组装习惯。而且所有学生基本按照课本提示搭建同一类造型。教师在课堂的启法过程中，技巧性不足，应以加强。</w:t>
            </w:r>
          </w:p>
          <w:p w:rsidR="007B79D3" w:rsidRDefault="007B79D3" w:rsidP="006D149D">
            <w:pPr>
              <w:spacing w:line="300" w:lineRule="auto"/>
              <w:ind w:firstLine="480"/>
              <w:jc w:val="left"/>
              <w:rPr>
                <w:rFonts w:ascii="KaiTi_GB2312" w:eastAsia="KaiTi_GB2312" w:hAnsi="SimSun"/>
                <w:sz w:val="24"/>
              </w:rPr>
            </w:pPr>
          </w:p>
          <w:p w:rsidR="007B79D3" w:rsidRPr="00F225EE" w:rsidRDefault="007B79D3" w:rsidP="006D149D">
            <w:pPr>
              <w:spacing w:line="300" w:lineRule="auto"/>
              <w:ind w:firstLine="480"/>
              <w:jc w:val="left"/>
              <w:rPr>
                <w:rFonts w:ascii="SimSun" w:hAnsi="SimSun"/>
                <w:sz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C13343" w:rsidRDefault="00C1334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  <w:r w:rsidRPr="0085345A">
              <w:rPr>
                <w:rFonts w:ascii="KaiTi_GB2312" w:eastAsia="KaiTi_GB2312" w:hAnsi="SimSun" w:hint="eastAsia"/>
                <w:szCs w:val="21"/>
              </w:rPr>
              <w:t>确定设计目标，掌握</w:t>
            </w:r>
            <w:r w:rsidR="00B8339E">
              <w:rPr>
                <w:rFonts w:ascii="KaiTi_GB2312" w:eastAsia="KaiTi_GB2312" w:hAnsi="SimSun" w:hint="eastAsia"/>
                <w:szCs w:val="21"/>
              </w:rPr>
              <w:t>智能灯</w:t>
            </w:r>
            <w:r w:rsidRPr="0085345A">
              <w:rPr>
                <w:rFonts w:ascii="KaiTi_GB2312" w:eastAsia="KaiTi_GB2312" w:hAnsi="SimSun" w:hint="eastAsia"/>
                <w:szCs w:val="21"/>
              </w:rPr>
              <w:t>设计的方法和流程，培养独立阅读、理解、整理材料的能力。</w:t>
            </w: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A7289C" w:rsidRDefault="00A7289C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7B79D3" w:rsidRDefault="007B79D3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</w:p>
          <w:p w:rsidR="005A5640" w:rsidRPr="0085345A" w:rsidRDefault="005A5640" w:rsidP="00B8339E">
            <w:pPr>
              <w:spacing w:line="300" w:lineRule="auto"/>
              <w:rPr>
                <w:rFonts w:ascii="KaiTi_GB2312" w:eastAsia="KaiTi_GB2312" w:hAnsi="SimSun"/>
                <w:szCs w:val="21"/>
              </w:rPr>
            </w:pPr>
            <w:r>
              <w:rPr>
                <w:rFonts w:ascii="KaiTi_GB2312" w:eastAsia="KaiTi_GB2312" w:hAnsi="SimSun" w:hint="eastAsia"/>
                <w:sz w:val="24"/>
              </w:rPr>
              <w:t>引导学生分析编写程序需要的模块，了解工作流程图的绘制</w:t>
            </w:r>
          </w:p>
        </w:tc>
      </w:tr>
    </w:tbl>
    <w:p w:rsidR="00C13343" w:rsidRDefault="00C13343"/>
    <w:p w:rsidR="00721E87" w:rsidRDefault="00721E87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9"/>
        <w:gridCol w:w="1816"/>
        <w:gridCol w:w="1022"/>
        <w:gridCol w:w="2033"/>
        <w:gridCol w:w="723"/>
        <w:gridCol w:w="1563"/>
      </w:tblGrid>
      <w:tr w:rsidR="00721E87" w:rsidTr="000D42C1">
        <w:trPr>
          <w:trHeight w:val="27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1E87" w:rsidRDefault="00721E87" w:rsidP="000D42C1">
            <w:pPr>
              <w:widowControl/>
              <w:spacing w:line="285" w:lineRule="atLeast"/>
              <w:jc w:val="left"/>
              <w:rPr>
                <w:rFonts w:ascii="SimSun" w:hAnsi="SimSun" w:cs="SimSun"/>
                <w:b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Cs w:val="21"/>
              </w:rPr>
              <w:t>作者姓名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E87" w:rsidRDefault="00721E87" w:rsidP="000D42C1">
            <w:pPr>
              <w:jc w:val="left"/>
              <w:rPr>
                <w:rFonts w:ascii="SimSun" w:hAnsi="SimSun" w:cs="SimSun"/>
                <w:color w:val="000000"/>
                <w:kern w:val="0"/>
                <w:szCs w:val="21"/>
              </w:rPr>
            </w:pPr>
            <w:r>
              <w:rPr>
                <w:rFonts w:ascii="SimSun" w:hAnsi="SimSun" w:cs="SimSun"/>
                <w:color w:val="000000"/>
                <w:kern w:val="0"/>
                <w:szCs w:val="21"/>
              </w:rPr>
              <w:t>李磊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1E87" w:rsidRDefault="00721E87" w:rsidP="000D42C1">
            <w:pPr>
              <w:widowControl/>
              <w:spacing w:line="285" w:lineRule="atLeast"/>
              <w:jc w:val="left"/>
              <w:rPr>
                <w:rFonts w:ascii="SimSun" w:hAnsi="SimSun" w:cs="SimSun"/>
                <w:b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Cs w:val="21"/>
              </w:rPr>
              <w:t>电子信箱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E87" w:rsidRDefault="00721E87" w:rsidP="000D42C1">
            <w:pPr>
              <w:widowControl/>
              <w:spacing w:line="285" w:lineRule="atLeast"/>
              <w:jc w:val="left"/>
              <w:rPr>
                <w:rFonts w:ascii="SimSun" w:hAnsi="SimSun" w:cs="SimSun"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color w:val="000000"/>
                <w:kern w:val="0"/>
                <w:szCs w:val="21"/>
              </w:rPr>
              <w:t>53611135@qq.com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721E87" w:rsidRPr="00C4595D" w:rsidRDefault="00721E87" w:rsidP="000D42C1">
            <w:pPr>
              <w:spacing w:line="285" w:lineRule="atLeast"/>
              <w:rPr>
                <w:rFonts w:ascii="SimSun" w:hAnsi="SimSun" w:cs="SimSun"/>
                <w:b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Cs w:val="21"/>
              </w:rPr>
              <w:t>学段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E87" w:rsidRDefault="00721E87" w:rsidP="000D42C1">
            <w:pPr>
              <w:widowControl/>
              <w:spacing w:line="285" w:lineRule="atLeast"/>
              <w:jc w:val="left"/>
              <w:rPr>
                <w:rFonts w:ascii="SimSun" w:hAnsi="SimSun" w:cs="SimSun"/>
                <w:color w:val="000000"/>
                <w:kern w:val="0"/>
                <w:szCs w:val="21"/>
              </w:rPr>
            </w:pPr>
            <w:r>
              <w:rPr>
                <w:rFonts w:ascii="SimSun" w:hAnsi="SimSun" w:cs="SimSun"/>
                <w:color w:val="000000"/>
                <w:kern w:val="0"/>
                <w:szCs w:val="21"/>
              </w:rPr>
              <w:t>九年级</w:t>
            </w:r>
          </w:p>
        </w:tc>
      </w:tr>
      <w:tr w:rsidR="00721E87" w:rsidTr="000D42C1">
        <w:trPr>
          <w:trHeight w:val="27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1E87" w:rsidRDefault="00721E87" w:rsidP="000D42C1">
            <w:pPr>
              <w:widowControl/>
              <w:spacing w:line="285" w:lineRule="atLeast"/>
              <w:jc w:val="left"/>
              <w:rPr>
                <w:rFonts w:ascii="SimSun" w:hAnsi="SimSun" w:cs="SimSun"/>
                <w:b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Cs w:val="21"/>
              </w:rPr>
              <w:t>作者单位</w:t>
            </w:r>
          </w:p>
        </w:tc>
        <w:tc>
          <w:tcPr>
            <w:tcW w:w="5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E87" w:rsidRDefault="00721E87" w:rsidP="000D42C1">
            <w:pPr>
              <w:widowControl/>
              <w:spacing w:line="285" w:lineRule="atLeast"/>
              <w:ind w:right="420"/>
              <w:jc w:val="right"/>
              <w:rPr>
                <w:rFonts w:ascii="SimSun" w:hAnsi="SimSun" w:cs="SimSun"/>
                <w:color w:val="000000"/>
                <w:kern w:val="0"/>
                <w:szCs w:val="21"/>
              </w:rPr>
            </w:pPr>
            <w:r>
              <w:rPr>
                <w:rFonts w:ascii="SimSun" w:hAnsi="SimSun" w:cs="SimSun"/>
                <w:color w:val="000000"/>
                <w:kern w:val="0"/>
                <w:szCs w:val="21"/>
              </w:rPr>
              <w:t>吉林省长春市第九十七中学校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1E87" w:rsidRPr="00C4595D" w:rsidRDefault="00721E87" w:rsidP="000D42C1">
            <w:pPr>
              <w:spacing w:line="285" w:lineRule="atLeast"/>
              <w:rPr>
                <w:rFonts w:ascii="SimSun" w:hAnsi="SimSun" w:cs="SimSun"/>
                <w:b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E87" w:rsidRDefault="00721E87" w:rsidP="000D42C1">
            <w:pPr>
              <w:widowControl/>
              <w:spacing w:line="285" w:lineRule="atLeast"/>
              <w:jc w:val="left"/>
              <w:rPr>
                <w:rFonts w:ascii="SimSun" w:hAnsi="SimSun" w:cs="SimSun"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color w:val="000000"/>
                <w:kern w:val="0"/>
                <w:szCs w:val="21"/>
              </w:rPr>
              <w:t>130033</w:t>
            </w:r>
          </w:p>
        </w:tc>
      </w:tr>
      <w:tr w:rsidR="00721E87" w:rsidTr="000D42C1">
        <w:trPr>
          <w:trHeight w:val="27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1E87" w:rsidRDefault="00721E87" w:rsidP="000D42C1">
            <w:pPr>
              <w:widowControl/>
              <w:spacing w:line="285" w:lineRule="atLeast"/>
              <w:jc w:val="left"/>
              <w:rPr>
                <w:rFonts w:ascii="SimSun" w:hAnsi="SimSun" w:cs="SimSun"/>
                <w:b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Cs w:val="21"/>
              </w:rPr>
              <w:t>教案名称</w:t>
            </w:r>
          </w:p>
        </w:tc>
        <w:tc>
          <w:tcPr>
            <w:tcW w:w="5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E87" w:rsidRDefault="00721E87" w:rsidP="000D42C1">
            <w:pPr>
              <w:widowControl/>
              <w:spacing w:line="285" w:lineRule="atLeast"/>
              <w:jc w:val="left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第六课</w:t>
            </w:r>
            <w:r>
              <w:rPr>
                <w:rFonts w:ascii="SimSun" w:hAnsi="SimSun" w:hint="eastAsia"/>
                <w:szCs w:val="21"/>
              </w:rPr>
              <w:t xml:space="preserve"> 智能光控灯</w:t>
            </w:r>
            <w:r>
              <w:rPr>
                <w:rFonts w:ascii="SimSun" w:hAnsi="SimSun"/>
                <w:szCs w:val="21"/>
              </w:rPr>
              <w:t>—</w:t>
            </w:r>
            <w:r>
              <w:rPr>
                <w:rFonts w:ascii="SimSun" w:hAnsi="SimSun" w:hint="eastAsia"/>
                <w:szCs w:val="21"/>
              </w:rPr>
              <w:t>光敏电阻的使用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1E87" w:rsidRPr="0078648D" w:rsidRDefault="00721E87" w:rsidP="000D42C1">
            <w:pPr>
              <w:spacing w:line="285" w:lineRule="atLeast"/>
              <w:rPr>
                <w:rFonts w:ascii="SimSun" w:hAnsi="SimSun" w:cs="SimSun"/>
                <w:b/>
                <w:color w:val="000000"/>
                <w:kern w:val="0"/>
                <w:szCs w:val="21"/>
              </w:rPr>
            </w:pPr>
            <w:r w:rsidRPr="0078648D">
              <w:rPr>
                <w:rFonts w:ascii="SimSun" w:hAnsi="SimSun" w:cs="SimSun" w:hint="eastAsia"/>
                <w:b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E87" w:rsidRDefault="00721E87" w:rsidP="000D42C1">
            <w:pPr>
              <w:widowControl/>
              <w:spacing w:line="285" w:lineRule="atLeast"/>
              <w:jc w:val="left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18643147606</w:t>
            </w:r>
          </w:p>
        </w:tc>
      </w:tr>
      <w:tr w:rsidR="00721E87" w:rsidTr="000D42C1">
        <w:trPr>
          <w:trHeight w:val="27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1E87" w:rsidRDefault="00721E87" w:rsidP="000D42C1">
            <w:pPr>
              <w:widowControl/>
              <w:spacing w:line="285" w:lineRule="atLeast"/>
              <w:jc w:val="left"/>
              <w:rPr>
                <w:rFonts w:ascii="SimSun" w:hAnsi="SimSun" w:cs="SimSun"/>
                <w:b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Cs w:val="21"/>
              </w:rPr>
              <w:t>适用教材</w:t>
            </w:r>
          </w:p>
        </w:tc>
        <w:tc>
          <w:tcPr>
            <w:tcW w:w="5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E87" w:rsidRDefault="00721E87" w:rsidP="000D42C1">
            <w:pPr>
              <w:widowControl/>
              <w:spacing w:line="285" w:lineRule="atLeast"/>
              <w:jc w:val="left"/>
              <w:rPr>
                <w:rFonts w:ascii="SimSun" w:hAnsi="SimSun" w:cs="SimSun"/>
                <w:color w:val="000000"/>
                <w:kern w:val="0"/>
                <w:szCs w:val="21"/>
              </w:rPr>
            </w:pPr>
            <w:r>
              <w:rPr>
                <w:rFonts w:ascii="SimSun" w:hAnsi="SimSun" w:cs="SimSun"/>
                <w:color w:val="000000"/>
                <w:kern w:val="0"/>
                <w:szCs w:val="21"/>
              </w:rPr>
              <w:t>长春出版社信息技术九年级全一册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1E87" w:rsidRDefault="00721E87" w:rsidP="000D42C1">
            <w:pPr>
              <w:widowControl/>
              <w:spacing w:line="285" w:lineRule="atLeast"/>
              <w:rPr>
                <w:rFonts w:ascii="SimSun" w:hAnsi="SimSun" w:cs="SimSun"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Cs w:val="21"/>
              </w:rPr>
              <w:t>课时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E87" w:rsidRDefault="00721E87" w:rsidP="000D42C1">
            <w:pPr>
              <w:widowControl/>
              <w:spacing w:line="285" w:lineRule="atLeast"/>
              <w:jc w:val="left"/>
              <w:rPr>
                <w:rFonts w:ascii="SimSun" w:hAnsi="SimSun" w:cs="SimSun"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color w:val="000000"/>
                <w:kern w:val="0"/>
                <w:szCs w:val="21"/>
              </w:rPr>
              <w:t>1课时</w:t>
            </w:r>
          </w:p>
        </w:tc>
      </w:tr>
    </w:tbl>
    <w:p w:rsidR="00721E87" w:rsidRPr="007B79D3" w:rsidRDefault="00721E87"/>
    <w:sectPr w:rsidR="00721E87" w:rsidRPr="007B7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CDE" w:rsidRDefault="001B5CDE">
      <w:r>
        <w:separator/>
      </w:r>
    </w:p>
  </w:endnote>
  <w:endnote w:type="continuationSeparator" w:id="0">
    <w:p w:rsidR="001B5CDE" w:rsidRDefault="001B5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aiTi_GB2312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CDE" w:rsidRDefault="001B5CDE">
      <w:r>
        <w:separator/>
      </w:r>
    </w:p>
  </w:footnote>
  <w:footnote w:type="continuationSeparator" w:id="0">
    <w:p w:rsidR="001B5CDE" w:rsidRDefault="001B5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43"/>
    <w:rsid w:val="00110F52"/>
    <w:rsid w:val="00116ED5"/>
    <w:rsid w:val="001B5CDE"/>
    <w:rsid w:val="002846C7"/>
    <w:rsid w:val="003900F9"/>
    <w:rsid w:val="004307EB"/>
    <w:rsid w:val="005A5640"/>
    <w:rsid w:val="006A371D"/>
    <w:rsid w:val="006E1481"/>
    <w:rsid w:val="00701A62"/>
    <w:rsid w:val="007160BA"/>
    <w:rsid w:val="00721E87"/>
    <w:rsid w:val="007B79D3"/>
    <w:rsid w:val="007F690A"/>
    <w:rsid w:val="00805603"/>
    <w:rsid w:val="008C0FDE"/>
    <w:rsid w:val="008D6362"/>
    <w:rsid w:val="00923250"/>
    <w:rsid w:val="009D5B69"/>
    <w:rsid w:val="009F3D59"/>
    <w:rsid w:val="00A7289C"/>
    <w:rsid w:val="00AD69DD"/>
    <w:rsid w:val="00B8339E"/>
    <w:rsid w:val="00C13343"/>
    <w:rsid w:val="00D53CAE"/>
    <w:rsid w:val="00E91944"/>
    <w:rsid w:val="00F87483"/>
    <w:rsid w:val="00FA778D"/>
    <w:rsid w:val="00FC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11B862-A9D0-4E70-B652-C7377C67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3343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21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21E8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21E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21E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455</Words>
  <Characters>2600</Characters>
  <Application>Microsoft Office Word</Application>
  <DocSecurity>0</DocSecurity>
  <Lines>21</Lines>
  <Paragraphs>6</Paragraphs>
  <ScaleCrop>false</ScaleCrop>
  <Company>Sky123.Org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li</dc:creator>
  <cp:keywords/>
  <dc:description/>
  <cp:lastModifiedBy>Joy Fu</cp:lastModifiedBy>
  <cp:revision>2</cp:revision>
  <dcterms:created xsi:type="dcterms:W3CDTF">2017-04-25T06:26:00Z</dcterms:created>
  <dcterms:modified xsi:type="dcterms:W3CDTF">2017-04-25T06:26:00Z</dcterms:modified>
</cp:coreProperties>
</file>